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5899" w14:textId="60BFE6C6" w:rsidR="00EE3067" w:rsidRDefault="00EE3067" w:rsidP="00EE3067">
      <w:pPr>
        <w:pStyle w:val="Heading1"/>
      </w:pPr>
      <w:bookmarkStart w:id="0" w:name="_Toc94197054"/>
      <w:bookmarkStart w:id="1" w:name="_Hlk44323678"/>
      <w:bookmarkStart w:id="2" w:name="_Hlk44329567"/>
      <w:bookmarkStart w:id="3" w:name="_Hlk38462003"/>
      <w:r>
        <w:t>Appendix 1: Legal Issues Relating to Re-opening</w:t>
      </w:r>
      <w:bookmarkEnd w:id="0"/>
    </w:p>
    <w:bookmarkEnd w:id="1"/>
    <w:p w14:paraId="3C0AD1DB" w14:textId="77777777" w:rsidR="00EE3067" w:rsidRPr="008A592D" w:rsidRDefault="00EE3067" w:rsidP="00EE3067">
      <w:pPr>
        <w:pStyle w:val="Heading2"/>
        <w:spacing w:before="0" w:after="60"/>
      </w:pPr>
      <w:r w:rsidRPr="008A592D">
        <w:t xml:space="preserve">Legal Duties </w:t>
      </w:r>
    </w:p>
    <w:p w14:paraId="06218419" w14:textId="77777777" w:rsidR="00EE3067" w:rsidRDefault="00EE3067" w:rsidP="00EE3067">
      <w:r w:rsidRPr="00752D9B">
        <w:t>The main piece of health and safety legislation is the Health and Safety at Work Act 1974</w:t>
      </w:r>
      <w:r>
        <w:t xml:space="preserve"> (“the Act”).  It sets out the general duties which employers have towards employees (including appointed ministers for the purposes of the act), volunteers and members of the public.  </w:t>
      </w:r>
      <w:r w:rsidRPr="00752D9B">
        <w:t xml:space="preserve">This legislation applies when a </w:t>
      </w:r>
      <w:r>
        <w:t>c</w:t>
      </w:r>
      <w:r w:rsidRPr="00752D9B">
        <w:t>hurch is an</w:t>
      </w:r>
      <w:r>
        <w:t xml:space="preserve"> ‘</w:t>
      </w:r>
      <w:r w:rsidRPr="00752D9B">
        <w:t>employer</w:t>
      </w:r>
      <w:r>
        <w:t>’</w:t>
      </w:r>
      <w:r w:rsidRPr="00752D9B">
        <w:t xml:space="preserve"> because it has at least one paid employee</w:t>
      </w:r>
      <w:r>
        <w:t xml:space="preserve">.  In many churches the only ‘employee’ will be the Minister.  Where a church has no employees, it is still </w:t>
      </w:r>
      <w:r w:rsidRPr="00752D9B">
        <w:t xml:space="preserve">good practice for </w:t>
      </w:r>
      <w:r>
        <w:t xml:space="preserve">them </w:t>
      </w:r>
      <w:r w:rsidRPr="00752D9B">
        <w:t xml:space="preserve">to provide volunteers </w:t>
      </w:r>
      <w:r>
        <w:t xml:space="preserve">and members of the public </w:t>
      </w:r>
      <w:r w:rsidRPr="00752D9B">
        <w:t>with the same level of health and safety protection as they would in an employer/employee relationship</w:t>
      </w:r>
      <w:r>
        <w:t xml:space="preserve">.  </w:t>
      </w:r>
      <w:r w:rsidRPr="00752D9B">
        <w:t>The Act says that you must do what is ‘reasonably practicable’ to ensure the health and safety of all who come, or are likely to come, onto church land or premises,</w:t>
      </w:r>
      <w:r>
        <w:t xml:space="preserve"> </w:t>
      </w:r>
      <w:r w:rsidRPr="00752D9B">
        <w:t>even if they are trespassing</w:t>
      </w:r>
      <w:r>
        <w:t xml:space="preserve">; </w:t>
      </w:r>
      <w:r w:rsidRPr="00F124F8">
        <w:t xml:space="preserve">it is clearly appropriate </w:t>
      </w:r>
      <w:r>
        <w:t xml:space="preserve">to try to do all that we reasonably can to protect </w:t>
      </w:r>
      <w:r w:rsidRPr="00F124F8">
        <w:t>the health, safety and wellbeing of other people</w:t>
      </w:r>
      <w:r>
        <w:t xml:space="preserve"> and would be reckless to do otherwise</w:t>
      </w:r>
      <w:r w:rsidRPr="00F124F8">
        <w:t>.</w:t>
      </w:r>
    </w:p>
    <w:p w14:paraId="4ED555C6" w14:textId="77777777" w:rsidR="00EE3067" w:rsidRDefault="00EE3067" w:rsidP="00EE3067">
      <w:r>
        <w:t>As well as employers, the Act can also apply to any church which has control of premises used as a workplace; this can include, for example, a landlord who retains control of the common parts of a building.</w:t>
      </w:r>
    </w:p>
    <w:p w14:paraId="69486A96" w14:textId="77777777" w:rsidR="00EE3067" w:rsidRDefault="00EE3067" w:rsidP="00EE3067">
      <w:r>
        <w:t>Churches have a legal duty to assess the risks which exist on their premises and to reduce them as far as reasonably practicable. This is the responsibility of the charity trustees. Any risk which cannot be entirely removed should be mitigated until it can be described as a small risk.</w:t>
      </w:r>
    </w:p>
    <w:p w14:paraId="1A2DFEA5" w14:textId="77777777" w:rsidR="00EE3067" w:rsidRDefault="00EE3067" w:rsidP="00EE3067">
      <w:r w:rsidRPr="00421CF4">
        <w:t xml:space="preserve">During the pandemic there are additional regulations which govern the purposes for which places of worship are able to open. </w:t>
      </w:r>
      <w:r>
        <w:t xml:space="preserve"> Whilst these have been revoked for England the </w:t>
      </w:r>
      <w:hyperlink r:id="rId11" w:history="1">
        <w:r w:rsidRPr="00C12FA1">
          <w:rPr>
            <w:rStyle w:val="Hyperlink"/>
          </w:rPr>
          <w:t>Health Protection (Coronavirus Restrictions) (No. 5) (Wales) Regulations 2020</w:t>
        </w:r>
      </w:hyperlink>
      <w:r>
        <w:t xml:space="preserve"> remain in force</w:t>
      </w:r>
      <w:r w:rsidRPr="00421CF4">
        <w:t>.  Our guidance is designed to assist your church in preparing to open for activities that are permitted under the regulations.</w:t>
      </w:r>
    </w:p>
    <w:p w14:paraId="718EC6F9" w14:textId="77777777" w:rsidR="00EE3067" w:rsidRDefault="00EE3067" w:rsidP="00EE3067">
      <w:r>
        <w:t xml:space="preserve">More general guidance on health and safety can be found in guideline leaflet </w:t>
      </w:r>
      <w:hyperlink r:id="rId12" w:history="1">
        <w:r w:rsidRPr="00B74D72">
          <w:rPr>
            <w:rStyle w:val="Hyperlink"/>
          </w:rPr>
          <w:t>L10 Health and Safety and Fire Precautions</w:t>
        </w:r>
      </w:hyperlink>
      <w:r>
        <w:t xml:space="preserve"> and our </w:t>
      </w:r>
      <w:hyperlink r:id="rId13" w:history="1">
        <w:r w:rsidRPr="001A3A3F">
          <w:rPr>
            <w:rStyle w:val="Hyperlink"/>
          </w:rPr>
          <w:t xml:space="preserve">L18 Coronavirus </w:t>
        </w:r>
        <w:r>
          <w:rPr>
            <w:rStyle w:val="Hyperlink"/>
          </w:rPr>
          <w:t>Legal Issues</w:t>
        </w:r>
      </w:hyperlink>
      <w:r>
        <w:t xml:space="preserve"> leaflet contains more information about churches acting as landlords.</w:t>
      </w:r>
    </w:p>
    <w:p w14:paraId="0D741FCB" w14:textId="77777777" w:rsidR="00EE3067" w:rsidRDefault="00EE3067" w:rsidP="00EE3067">
      <w:pPr>
        <w:pStyle w:val="Heading2"/>
        <w:spacing w:before="0" w:after="60"/>
      </w:pPr>
      <w:r>
        <w:t xml:space="preserve">Your </w:t>
      </w:r>
      <w:r w:rsidRPr="00024B6B">
        <w:t>Liability</w:t>
      </w:r>
      <w:r>
        <w:t xml:space="preserve"> as a church</w:t>
      </w:r>
    </w:p>
    <w:p w14:paraId="3AF4606D" w14:textId="77777777" w:rsidR="00EE3067" w:rsidRDefault="00EE3067" w:rsidP="00EE3067">
      <w:r w:rsidRPr="00252942">
        <w:t xml:space="preserve">Health and safety law is mostly enforced by the Health and Safety Executive (HSE) or the </w:t>
      </w:r>
      <w:r>
        <w:t>L</w:t>
      </w:r>
      <w:r w:rsidRPr="00252942">
        <w:t xml:space="preserve">ocal </w:t>
      </w:r>
      <w:r>
        <w:t>A</w:t>
      </w:r>
      <w:r w:rsidRPr="00252942">
        <w:t>uthority</w:t>
      </w:r>
      <w:r>
        <w:t xml:space="preserve"> and carries criminal sanctions.  If you meet your responsibilities under health and safety law, you will also considerably reduce the risk of being found negligent under civil law.  Under civil law, if someone has been harmed, injured or made ill through your negligence, they may be able to bring a claim for damages or compensation against you. </w:t>
      </w:r>
    </w:p>
    <w:p w14:paraId="4C23F97B" w14:textId="77777777" w:rsidR="00EE3067" w:rsidRDefault="00EE3067" w:rsidP="00EE3067">
      <w:r>
        <w:t xml:space="preserve">More detailed information about issues of liability can be found in guideline leaflet </w:t>
      </w:r>
      <w:hyperlink r:id="rId14" w:history="1">
        <w:r w:rsidRPr="00D5436F">
          <w:rPr>
            <w:rStyle w:val="Hyperlink"/>
          </w:rPr>
          <w:t>L16 Legal Liability of Church Members in a Baptist Church</w:t>
        </w:r>
      </w:hyperlink>
    </w:p>
    <w:p w14:paraId="1B26D341" w14:textId="77777777" w:rsidR="00EE3067" w:rsidRPr="003314B6" w:rsidRDefault="00EE3067" w:rsidP="00EE3067">
      <w:pPr>
        <w:pStyle w:val="Heading2"/>
        <w:spacing w:before="0" w:after="60"/>
      </w:pPr>
      <w:r w:rsidRPr="003314B6">
        <w:t>Insurance</w:t>
      </w:r>
      <w:r>
        <w:t xml:space="preserve"> for legal liability</w:t>
      </w:r>
    </w:p>
    <w:p w14:paraId="3B8329D9" w14:textId="77777777" w:rsidR="00EE3067" w:rsidRDefault="00EE3067" w:rsidP="00EE3067">
      <w:r>
        <w:t>It is impossible to eliminate all risk in a church context and health and safety incidents can be reduced by undertaking comprehensive risk assessments and putting appropriate safeguards in place.  However, in most cases, insurance will be available to a church to provide cover in the eventuality of a claim arising against the church.</w:t>
      </w:r>
    </w:p>
    <w:p w14:paraId="31E93D61" w14:textId="77777777" w:rsidR="00EE3067" w:rsidRDefault="00EE3067" w:rsidP="00EE3067">
      <w:r>
        <w:t>Churches which are employers must have employers’ liability insurance. This will enable you to meet the cost of compensation for your employees’ injuries or illness. It is a criminal offence if you do not have it.  Some specialist insurers will treat volunteers as employees for the purpose of insurance.</w:t>
      </w:r>
    </w:p>
    <w:p w14:paraId="5BE47A05" w14:textId="77777777" w:rsidR="00EE3067" w:rsidRDefault="00EE3067" w:rsidP="00EE3067">
      <w:r>
        <w:t xml:space="preserve">It is also very important that churches have adequate public liability insurance, which covers your church if it is held legally liable for injury to a member of the public who is harmed or injured whilst on church premises.  Public liability claims may take a number of years to emerge, so it is wise to consider an appropriate level of cover with your insurer and to keep all records of your insurance </w:t>
      </w:r>
      <w:r>
        <w:lastRenderedPageBreak/>
        <w:t xml:space="preserve">cover indefinitely.  Trustee indemnity insurance is often included as an extension to public liability cover and protects the charity trustees for wrongful acts whilst acting in their capacity as trustees which results in a legal liability to pay damages and costs.  This will not cover acts of a reckless, dishonest or criminal nature. </w:t>
      </w:r>
    </w:p>
    <w:p w14:paraId="6729EC1A" w14:textId="77777777" w:rsidR="00EE3067" w:rsidRDefault="00EE3067" w:rsidP="00EE3067">
      <w:r>
        <w:t>We have had confirmation from Baptist Insurance that they do not anticipate adding special terms to their policies relating to Coronavirus.  If you have another insurer, then you should confirm their position with them directly.</w:t>
      </w:r>
    </w:p>
    <w:p w14:paraId="4E539CED" w14:textId="77777777" w:rsidR="00EE3067" w:rsidRDefault="00EE3067" w:rsidP="00EE3067">
      <w:r>
        <w:t xml:space="preserve">(Please note that the types of insurance cover described above are distinct from buildings insurance). </w:t>
      </w:r>
    </w:p>
    <w:p w14:paraId="689FE50F" w14:textId="77777777" w:rsidR="00EE3067" w:rsidRDefault="00EE3067">
      <w:pPr>
        <w:kinsoku/>
        <w:overflowPunct/>
        <w:spacing w:after="0"/>
        <w:ind w:right="0"/>
        <w:jc w:val="left"/>
        <w:outlineLvl w:val="9"/>
        <w:rPr>
          <w:rFonts w:eastAsia="Tahoma"/>
          <w:b/>
          <w:bCs w:val="0"/>
          <w:iCs w:val="0"/>
          <w:color w:val="0065B0"/>
          <w:sz w:val="36"/>
          <w:szCs w:val="36"/>
        </w:rPr>
      </w:pPr>
      <w:r>
        <w:br w:type="page"/>
      </w:r>
    </w:p>
    <w:p w14:paraId="6B55F882" w14:textId="081BEF80" w:rsidR="003C40AA" w:rsidRDefault="003C40AA" w:rsidP="00BA5968">
      <w:pPr>
        <w:pStyle w:val="Heading1"/>
      </w:pPr>
      <w:bookmarkStart w:id="4" w:name="_Toc94197055"/>
      <w:r>
        <w:lastRenderedPageBreak/>
        <w:t xml:space="preserve">Appendix </w:t>
      </w:r>
      <w:r w:rsidR="00EE3067">
        <w:t>2</w:t>
      </w:r>
      <w:r>
        <w:t>: Reoccupation Checklist</w:t>
      </w:r>
      <w:bookmarkEnd w:id="4"/>
    </w:p>
    <w:bookmarkEnd w:id="2"/>
    <w:p w14:paraId="0E2B5BA4" w14:textId="666544D9" w:rsidR="003C40AA" w:rsidRDefault="003C40AA" w:rsidP="00FD7BE5">
      <w:r>
        <w:t xml:space="preserve">Use this template to record important checks of your premises before returning after </w:t>
      </w:r>
      <w:r w:rsidR="00A931E5">
        <w:t>a period of closure</w:t>
      </w:r>
      <w:r>
        <w:t xml:space="preserve">.  </w:t>
      </w:r>
    </w:p>
    <w:bookmarkEnd w:id="3"/>
    <w:tbl>
      <w:tblPr>
        <w:tblStyle w:val="TableGrid"/>
        <w:tblW w:w="5000" w:type="pct"/>
        <w:tblInd w:w="0" w:type="dxa"/>
        <w:tblLook w:val="04A0" w:firstRow="1" w:lastRow="0" w:firstColumn="1" w:lastColumn="0" w:noHBand="0" w:noVBand="1"/>
      </w:tblPr>
      <w:tblGrid>
        <w:gridCol w:w="5285"/>
        <w:gridCol w:w="756"/>
        <w:gridCol w:w="756"/>
        <w:gridCol w:w="756"/>
        <w:gridCol w:w="2069"/>
      </w:tblGrid>
      <w:tr w:rsidR="003C40AA" w14:paraId="1CECEAD1" w14:textId="77777777" w:rsidTr="00D72072">
        <w:trPr>
          <w:tblHeader/>
        </w:trPr>
        <w:tc>
          <w:tcPr>
            <w:tcW w:w="2746" w:type="pct"/>
            <w:tcBorders>
              <w:top w:val="single" w:sz="4" w:space="0" w:color="auto"/>
              <w:left w:val="single" w:sz="4" w:space="0" w:color="auto"/>
              <w:bottom w:val="single" w:sz="4" w:space="0" w:color="auto"/>
              <w:right w:val="single" w:sz="4" w:space="0" w:color="auto"/>
            </w:tcBorders>
            <w:shd w:val="clear" w:color="auto" w:fill="1F497D" w:themeFill="text2"/>
          </w:tcPr>
          <w:p w14:paraId="306757C7" w14:textId="77777777" w:rsidR="003C40AA" w:rsidRPr="00CD638C" w:rsidRDefault="003C40AA" w:rsidP="00FD7BE5">
            <w:pPr>
              <w:rPr>
                <w:b/>
                <w:bCs w:val="0"/>
                <w:color w:val="FFFFFF" w:themeColor="background1"/>
              </w:rPr>
            </w:pPr>
          </w:p>
        </w:tc>
        <w:tc>
          <w:tcPr>
            <w:tcW w:w="393"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079F45C9" w14:textId="77777777" w:rsidR="003C40AA" w:rsidRPr="00CD638C" w:rsidRDefault="003C40AA" w:rsidP="00FD7BE5">
            <w:pPr>
              <w:rPr>
                <w:b/>
                <w:bCs w:val="0"/>
                <w:color w:val="FFFFFF" w:themeColor="background1"/>
              </w:rPr>
            </w:pPr>
            <w:r w:rsidRPr="00CD638C">
              <w:rPr>
                <w:b/>
                <w:bCs w:val="0"/>
                <w:color w:val="FFFFFF" w:themeColor="background1"/>
              </w:rPr>
              <w:t xml:space="preserve">Yes </w:t>
            </w:r>
          </w:p>
        </w:tc>
        <w:tc>
          <w:tcPr>
            <w:tcW w:w="393"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0444F75B" w14:textId="77777777" w:rsidR="003C40AA" w:rsidRPr="00CD638C" w:rsidRDefault="003C40AA" w:rsidP="00FD7BE5">
            <w:pPr>
              <w:rPr>
                <w:b/>
                <w:bCs w:val="0"/>
                <w:color w:val="FFFFFF" w:themeColor="background1"/>
              </w:rPr>
            </w:pPr>
            <w:r w:rsidRPr="00CD638C">
              <w:rPr>
                <w:b/>
                <w:bCs w:val="0"/>
                <w:color w:val="FFFFFF" w:themeColor="background1"/>
              </w:rPr>
              <w:t xml:space="preserve">No </w:t>
            </w:r>
          </w:p>
        </w:tc>
        <w:tc>
          <w:tcPr>
            <w:tcW w:w="393"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64D20E89" w14:textId="77777777" w:rsidR="003C40AA" w:rsidRPr="00CD638C" w:rsidRDefault="003C40AA" w:rsidP="00FD7BE5">
            <w:pPr>
              <w:rPr>
                <w:b/>
                <w:bCs w:val="0"/>
                <w:color w:val="FFFFFF" w:themeColor="background1"/>
              </w:rPr>
            </w:pPr>
            <w:r w:rsidRPr="00CD638C">
              <w:rPr>
                <w:b/>
                <w:bCs w:val="0"/>
                <w:color w:val="FFFFFF" w:themeColor="background1"/>
              </w:rPr>
              <w:t>N/A</w:t>
            </w:r>
          </w:p>
        </w:tc>
        <w:tc>
          <w:tcPr>
            <w:tcW w:w="1075"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69848B9D" w14:textId="77777777" w:rsidR="003C40AA" w:rsidRPr="00CD638C" w:rsidRDefault="003C40AA" w:rsidP="00FD7BE5">
            <w:pPr>
              <w:rPr>
                <w:b/>
                <w:bCs w:val="0"/>
                <w:color w:val="FFFFFF" w:themeColor="background1"/>
              </w:rPr>
            </w:pPr>
            <w:r w:rsidRPr="00CD638C">
              <w:rPr>
                <w:b/>
                <w:bCs w:val="0"/>
                <w:color w:val="FFFFFF" w:themeColor="background1"/>
              </w:rPr>
              <w:t>Action Required</w:t>
            </w:r>
          </w:p>
        </w:tc>
      </w:tr>
      <w:tr w:rsidR="003C40AA" w14:paraId="76107BAB" w14:textId="77777777" w:rsidTr="00D72072">
        <w:tc>
          <w:tcPr>
            <w:tcW w:w="2746" w:type="pct"/>
            <w:tcBorders>
              <w:top w:val="single" w:sz="4" w:space="0" w:color="auto"/>
              <w:left w:val="single" w:sz="4" w:space="0" w:color="auto"/>
              <w:bottom w:val="single" w:sz="4" w:space="0" w:color="auto"/>
              <w:right w:val="single" w:sz="4" w:space="0" w:color="auto"/>
            </w:tcBorders>
            <w:shd w:val="clear" w:color="auto" w:fill="1F497D" w:themeFill="text2"/>
          </w:tcPr>
          <w:p w14:paraId="47F9132A" w14:textId="77777777" w:rsidR="003C40AA" w:rsidRPr="00CD638C" w:rsidRDefault="003C40AA" w:rsidP="00FD7BE5">
            <w:pPr>
              <w:rPr>
                <w:color w:val="FFFFFF" w:themeColor="background1"/>
              </w:rPr>
            </w:pPr>
            <w:r w:rsidRPr="00CD638C">
              <w:rPr>
                <w:color w:val="FFFFFF" w:themeColor="background1"/>
              </w:rPr>
              <w:t>Statutory Checks</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96117C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shd w:val="clear" w:color="auto" w:fill="auto"/>
          </w:tcPr>
          <w:p w14:paraId="5CDA5894"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shd w:val="clear" w:color="auto" w:fill="auto"/>
          </w:tcPr>
          <w:p w14:paraId="3F850872"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shd w:val="clear" w:color="auto" w:fill="auto"/>
          </w:tcPr>
          <w:p w14:paraId="6DA1DFB8" w14:textId="77777777" w:rsidR="003C40AA" w:rsidRPr="001515D2" w:rsidRDefault="003C40AA" w:rsidP="00FD7BE5"/>
        </w:tc>
      </w:tr>
      <w:tr w:rsidR="003C40AA" w14:paraId="4762A39A"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16549A0" w14:textId="77777777" w:rsidR="003C40AA" w:rsidRPr="001515D2" w:rsidRDefault="003C40AA" w:rsidP="00FD7BE5">
            <w:r w:rsidRPr="001515D2">
              <w:t>Is the five-yearly fixed wiring (electrical installation condition report) within date and rated as satisfactory?</w:t>
            </w:r>
          </w:p>
        </w:tc>
        <w:tc>
          <w:tcPr>
            <w:tcW w:w="393" w:type="pct"/>
            <w:tcBorders>
              <w:top w:val="single" w:sz="4" w:space="0" w:color="auto"/>
              <w:left w:val="single" w:sz="4" w:space="0" w:color="auto"/>
              <w:bottom w:val="single" w:sz="4" w:space="0" w:color="auto"/>
              <w:right w:val="single" w:sz="4" w:space="0" w:color="auto"/>
            </w:tcBorders>
          </w:tcPr>
          <w:p w14:paraId="55C67EB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AF88C4C"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C2B1A92"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4CA74082" w14:textId="77777777" w:rsidR="003C40AA" w:rsidRPr="001515D2" w:rsidRDefault="003C40AA" w:rsidP="00FD7BE5"/>
        </w:tc>
      </w:tr>
      <w:tr w:rsidR="003C40AA" w14:paraId="012004E0"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2E2B25C3" w14:textId="77777777" w:rsidR="003C40AA" w:rsidRPr="001515D2" w:rsidRDefault="003C40AA" w:rsidP="00FD7BE5">
            <w:r w:rsidRPr="001515D2">
              <w:t>Is the gas safety certificate(s) in date for annual review?</w:t>
            </w:r>
          </w:p>
        </w:tc>
        <w:tc>
          <w:tcPr>
            <w:tcW w:w="393" w:type="pct"/>
            <w:tcBorders>
              <w:top w:val="single" w:sz="4" w:space="0" w:color="auto"/>
              <w:left w:val="single" w:sz="4" w:space="0" w:color="auto"/>
              <w:bottom w:val="single" w:sz="4" w:space="0" w:color="auto"/>
              <w:right w:val="single" w:sz="4" w:space="0" w:color="auto"/>
            </w:tcBorders>
          </w:tcPr>
          <w:p w14:paraId="48546303"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8673444"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A4D0E29"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59252597" w14:textId="77777777" w:rsidR="003C40AA" w:rsidRPr="001515D2" w:rsidRDefault="003C40AA" w:rsidP="00FD7BE5"/>
        </w:tc>
      </w:tr>
      <w:tr w:rsidR="003C40AA" w14:paraId="06C3CF8E"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4467B1E2" w14:textId="77777777" w:rsidR="003C40AA" w:rsidRPr="001515D2" w:rsidRDefault="003C40AA" w:rsidP="00FD7BE5">
            <w:r w:rsidRPr="001515D2">
              <w:t>Plant rooms: Has all plant and equipment been suitably serviced?</w:t>
            </w:r>
          </w:p>
        </w:tc>
        <w:tc>
          <w:tcPr>
            <w:tcW w:w="393" w:type="pct"/>
            <w:tcBorders>
              <w:top w:val="single" w:sz="4" w:space="0" w:color="auto"/>
              <w:left w:val="single" w:sz="4" w:space="0" w:color="auto"/>
              <w:bottom w:val="single" w:sz="4" w:space="0" w:color="auto"/>
              <w:right w:val="single" w:sz="4" w:space="0" w:color="auto"/>
            </w:tcBorders>
          </w:tcPr>
          <w:p w14:paraId="592000E5"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BCF35AC"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74AD137"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2C48FAA1" w14:textId="77777777" w:rsidR="003C40AA" w:rsidRPr="001515D2" w:rsidRDefault="003C40AA" w:rsidP="00FD7BE5"/>
        </w:tc>
      </w:tr>
      <w:tr w:rsidR="003C40AA" w14:paraId="2F168317"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20FE1EA1" w14:textId="77777777" w:rsidR="003C40AA" w:rsidRPr="001515D2" w:rsidRDefault="003C40AA" w:rsidP="00FD7BE5">
            <w:r w:rsidRPr="001515D2">
              <w:t>Has PAT testing been completed where relevant?</w:t>
            </w:r>
          </w:p>
        </w:tc>
        <w:tc>
          <w:tcPr>
            <w:tcW w:w="393" w:type="pct"/>
            <w:tcBorders>
              <w:top w:val="single" w:sz="4" w:space="0" w:color="auto"/>
              <w:left w:val="single" w:sz="4" w:space="0" w:color="auto"/>
              <w:bottom w:val="single" w:sz="4" w:space="0" w:color="auto"/>
              <w:right w:val="single" w:sz="4" w:space="0" w:color="auto"/>
            </w:tcBorders>
          </w:tcPr>
          <w:p w14:paraId="4FE9C820"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6AF51F5"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EE81825"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48F30BBF" w14:textId="77777777" w:rsidR="003C40AA" w:rsidRPr="001515D2" w:rsidRDefault="003C40AA" w:rsidP="00FD7BE5"/>
        </w:tc>
      </w:tr>
      <w:tr w:rsidR="003C40AA" w14:paraId="6B96BC61"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DAFE7FE" w14:textId="77777777" w:rsidR="003C40AA" w:rsidRPr="001515D2" w:rsidRDefault="003C40AA" w:rsidP="00FD7BE5">
            <w:r w:rsidRPr="001515D2">
              <w:t>Have all pressure vessels been examined as per the scheme of examination?</w:t>
            </w:r>
          </w:p>
        </w:tc>
        <w:tc>
          <w:tcPr>
            <w:tcW w:w="393" w:type="pct"/>
            <w:tcBorders>
              <w:top w:val="single" w:sz="4" w:space="0" w:color="auto"/>
              <w:left w:val="single" w:sz="4" w:space="0" w:color="auto"/>
              <w:bottom w:val="single" w:sz="4" w:space="0" w:color="auto"/>
              <w:right w:val="single" w:sz="4" w:space="0" w:color="auto"/>
            </w:tcBorders>
          </w:tcPr>
          <w:p w14:paraId="3063BE8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D925221"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165C88D"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68CBC022" w14:textId="77777777" w:rsidR="003C40AA" w:rsidRPr="001515D2" w:rsidRDefault="003C40AA" w:rsidP="00FD7BE5"/>
        </w:tc>
      </w:tr>
      <w:tr w:rsidR="003C40AA" w14:paraId="164859E1" w14:textId="77777777" w:rsidTr="00D72072">
        <w:tc>
          <w:tcPr>
            <w:tcW w:w="2746"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10C5C1E3" w14:textId="77777777" w:rsidR="003C40AA" w:rsidRPr="00CD638C" w:rsidRDefault="003C40AA" w:rsidP="00FD7BE5">
            <w:pPr>
              <w:rPr>
                <w:color w:val="FFFFFF" w:themeColor="background1"/>
              </w:rPr>
            </w:pPr>
            <w:r w:rsidRPr="00CD638C">
              <w:rPr>
                <w:color w:val="FFFFFF" w:themeColor="background1"/>
              </w:rPr>
              <w:t>Fire Safety</w:t>
            </w:r>
          </w:p>
        </w:tc>
        <w:tc>
          <w:tcPr>
            <w:tcW w:w="2254" w:type="pct"/>
            <w:gridSpan w:val="4"/>
            <w:tcBorders>
              <w:top w:val="single" w:sz="4" w:space="0" w:color="auto"/>
              <w:left w:val="single" w:sz="4" w:space="0" w:color="auto"/>
              <w:bottom w:val="single" w:sz="4" w:space="0" w:color="auto"/>
              <w:right w:val="single" w:sz="4" w:space="0" w:color="auto"/>
            </w:tcBorders>
          </w:tcPr>
          <w:p w14:paraId="0DABE3A1" w14:textId="77777777" w:rsidR="003C40AA" w:rsidRPr="001515D2" w:rsidRDefault="003C40AA" w:rsidP="00FD7BE5"/>
        </w:tc>
      </w:tr>
      <w:tr w:rsidR="003C40AA" w14:paraId="093F691B"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0ACBDAA" w14:textId="77777777" w:rsidR="003C40AA" w:rsidRPr="001515D2" w:rsidRDefault="003C40AA" w:rsidP="00FD7BE5">
            <w:r w:rsidRPr="001515D2">
              <w:t>Have you reviewed your Fire Risk Assessment (FRA)?</w:t>
            </w:r>
          </w:p>
        </w:tc>
        <w:tc>
          <w:tcPr>
            <w:tcW w:w="393" w:type="pct"/>
            <w:tcBorders>
              <w:top w:val="single" w:sz="4" w:space="0" w:color="auto"/>
              <w:left w:val="single" w:sz="4" w:space="0" w:color="auto"/>
              <w:bottom w:val="single" w:sz="4" w:space="0" w:color="auto"/>
              <w:right w:val="single" w:sz="4" w:space="0" w:color="auto"/>
            </w:tcBorders>
          </w:tcPr>
          <w:p w14:paraId="2DF5140D"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E0F02C7"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0EA4DC9"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07B6C20F" w14:textId="77777777" w:rsidR="003C40AA" w:rsidRPr="001515D2" w:rsidRDefault="003C40AA" w:rsidP="00FD7BE5"/>
        </w:tc>
      </w:tr>
      <w:tr w:rsidR="003C40AA" w14:paraId="0983F384"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60AFF85D" w14:textId="77777777" w:rsidR="003C40AA" w:rsidRPr="001515D2" w:rsidRDefault="003C40AA" w:rsidP="00FD7BE5">
            <w:r w:rsidRPr="001515D2">
              <w:t>Are boiler rooms and electrical cupboards free from combustible storage?</w:t>
            </w:r>
          </w:p>
        </w:tc>
        <w:tc>
          <w:tcPr>
            <w:tcW w:w="393" w:type="pct"/>
            <w:tcBorders>
              <w:top w:val="single" w:sz="4" w:space="0" w:color="auto"/>
              <w:left w:val="single" w:sz="4" w:space="0" w:color="auto"/>
              <w:bottom w:val="single" w:sz="4" w:space="0" w:color="auto"/>
              <w:right w:val="single" w:sz="4" w:space="0" w:color="auto"/>
            </w:tcBorders>
          </w:tcPr>
          <w:p w14:paraId="59D7F388"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CA689E3"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C04AF5E"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4AC88430" w14:textId="77777777" w:rsidR="003C40AA" w:rsidRPr="001515D2" w:rsidRDefault="003C40AA" w:rsidP="00FD7BE5"/>
        </w:tc>
      </w:tr>
      <w:tr w:rsidR="003C40AA" w14:paraId="7F9037D1"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2621CCC5" w14:textId="77777777" w:rsidR="003C40AA" w:rsidRPr="001515D2" w:rsidRDefault="003C40AA" w:rsidP="00FD7BE5">
            <w:r w:rsidRPr="001515D2">
              <w:t>Are skips and bins a safe distance away from your building(s)?</w:t>
            </w:r>
          </w:p>
        </w:tc>
        <w:tc>
          <w:tcPr>
            <w:tcW w:w="393" w:type="pct"/>
            <w:tcBorders>
              <w:top w:val="single" w:sz="4" w:space="0" w:color="auto"/>
              <w:left w:val="single" w:sz="4" w:space="0" w:color="auto"/>
              <w:bottom w:val="single" w:sz="4" w:space="0" w:color="auto"/>
              <w:right w:val="single" w:sz="4" w:space="0" w:color="auto"/>
            </w:tcBorders>
          </w:tcPr>
          <w:p w14:paraId="79B975C8"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AE88027"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48933CF"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E95454C" w14:textId="77777777" w:rsidR="003C40AA" w:rsidRPr="001515D2" w:rsidRDefault="003C40AA" w:rsidP="00FD7BE5"/>
        </w:tc>
      </w:tr>
      <w:tr w:rsidR="003C40AA" w14:paraId="13EC72D5"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5ABA4A81" w14:textId="77777777" w:rsidR="003C40AA" w:rsidRPr="001515D2" w:rsidRDefault="003C40AA" w:rsidP="00FD7BE5">
            <w:r w:rsidRPr="001515D2">
              <w:t>Have you informed your Alarm Receiving Centre (ARC) of your re-occupation (where necessary)?</w:t>
            </w:r>
          </w:p>
        </w:tc>
        <w:tc>
          <w:tcPr>
            <w:tcW w:w="393" w:type="pct"/>
            <w:tcBorders>
              <w:top w:val="single" w:sz="4" w:space="0" w:color="auto"/>
              <w:left w:val="single" w:sz="4" w:space="0" w:color="auto"/>
              <w:bottom w:val="single" w:sz="4" w:space="0" w:color="auto"/>
              <w:right w:val="single" w:sz="4" w:space="0" w:color="auto"/>
            </w:tcBorders>
          </w:tcPr>
          <w:p w14:paraId="37C92130"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A0AFE9D"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2D68E26"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0C181BBA" w14:textId="77777777" w:rsidR="003C40AA" w:rsidRPr="001515D2" w:rsidRDefault="003C40AA" w:rsidP="00FD7BE5"/>
        </w:tc>
      </w:tr>
      <w:tr w:rsidR="003C40AA" w14:paraId="6342CE37"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0FE1B0F" w14:textId="77777777" w:rsidR="003C40AA" w:rsidRPr="001515D2" w:rsidRDefault="003C40AA" w:rsidP="00FD7BE5">
            <w:r w:rsidRPr="001515D2">
              <w:t>Has the fire alarm system been serviced within the timescale outlined by the contractor?</w:t>
            </w:r>
          </w:p>
        </w:tc>
        <w:tc>
          <w:tcPr>
            <w:tcW w:w="393" w:type="pct"/>
            <w:tcBorders>
              <w:top w:val="single" w:sz="4" w:space="0" w:color="auto"/>
              <w:left w:val="single" w:sz="4" w:space="0" w:color="auto"/>
              <w:bottom w:val="single" w:sz="4" w:space="0" w:color="auto"/>
              <w:right w:val="single" w:sz="4" w:space="0" w:color="auto"/>
            </w:tcBorders>
          </w:tcPr>
          <w:p w14:paraId="5F610BCD"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90EB355"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4028105"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5F1C7F0C" w14:textId="77777777" w:rsidR="003C40AA" w:rsidRPr="001515D2" w:rsidRDefault="003C40AA" w:rsidP="00FD7BE5"/>
        </w:tc>
      </w:tr>
      <w:tr w:rsidR="003C40AA" w14:paraId="02BF6894"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14EE128A" w14:textId="77777777" w:rsidR="003C40AA" w:rsidRPr="001515D2" w:rsidRDefault="003C40AA" w:rsidP="00FD7BE5">
            <w:r w:rsidRPr="001515D2">
              <w:t>Has the fire alarm been tested weekly during the lockdown period?</w:t>
            </w:r>
          </w:p>
        </w:tc>
        <w:tc>
          <w:tcPr>
            <w:tcW w:w="393" w:type="pct"/>
            <w:tcBorders>
              <w:top w:val="single" w:sz="4" w:space="0" w:color="auto"/>
              <w:left w:val="single" w:sz="4" w:space="0" w:color="auto"/>
              <w:bottom w:val="single" w:sz="4" w:space="0" w:color="auto"/>
              <w:right w:val="single" w:sz="4" w:space="0" w:color="auto"/>
            </w:tcBorders>
          </w:tcPr>
          <w:p w14:paraId="0C49E398"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9ACFF2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CC6740F"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745F2FF3" w14:textId="77777777" w:rsidR="003C40AA" w:rsidRPr="001515D2" w:rsidRDefault="003C40AA" w:rsidP="00FD7BE5"/>
        </w:tc>
      </w:tr>
      <w:tr w:rsidR="003C40AA" w14:paraId="49A73FA0"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41BAD71" w14:textId="77777777" w:rsidR="003C40AA" w:rsidRPr="001515D2" w:rsidRDefault="003C40AA" w:rsidP="00FD7BE5">
            <w:r w:rsidRPr="001515D2">
              <w:t>Is the fire alarm functioning correctly?</w:t>
            </w:r>
          </w:p>
        </w:tc>
        <w:tc>
          <w:tcPr>
            <w:tcW w:w="393" w:type="pct"/>
            <w:tcBorders>
              <w:top w:val="single" w:sz="4" w:space="0" w:color="auto"/>
              <w:left w:val="single" w:sz="4" w:space="0" w:color="auto"/>
              <w:bottom w:val="single" w:sz="4" w:space="0" w:color="auto"/>
              <w:right w:val="single" w:sz="4" w:space="0" w:color="auto"/>
            </w:tcBorders>
          </w:tcPr>
          <w:p w14:paraId="34D979F5"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628756D"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92DA17D"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56991429" w14:textId="77777777" w:rsidR="003C40AA" w:rsidRPr="001515D2" w:rsidRDefault="003C40AA" w:rsidP="00FD7BE5"/>
        </w:tc>
      </w:tr>
      <w:tr w:rsidR="003C40AA" w14:paraId="26FD04BE"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3040AD4D" w14:textId="77777777" w:rsidR="003C40AA" w:rsidRPr="001515D2" w:rsidRDefault="003C40AA" w:rsidP="00FD7BE5">
            <w:r w:rsidRPr="001515D2">
              <w:t>Have all fire doors, maglocks, acoustic closing mechanisms and other associated equipment been checked for functionality?</w:t>
            </w:r>
          </w:p>
        </w:tc>
        <w:tc>
          <w:tcPr>
            <w:tcW w:w="393" w:type="pct"/>
            <w:tcBorders>
              <w:top w:val="single" w:sz="4" w:space="0" w:color="auto"/>
              <w:left w:val="single" w:sz="4" w:space="0" w:color="auto"/>
              <w:bottom w:val="single" w:sz="4" w:space="0" w:color="auto"/>
              <w:right w:val="single" w:sz="4" w:space="0" w:color="auto"/>
            </w:tcBorders>
          </w:tcPr>
          <w:p w14:paraId="3C452416"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38633E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E825C45"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A1A88C0" w14:textId="77777777" w:rsidR="003C40AA" w:rsidRPr="001515D2" w:rsidRDefault="003C40AA" w:rsidP="00FD7BE5"/>
        </w:tc>
      </w:tr>
      <w:tr w:rsidR="003C40AA" w14:paraId="6D9EC3E7"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53ABC271" w14:textId="77777777" w:rsidR="003C40AA" w:rsidRPr="001515D2" w:rsidRDefault="003C40AA" w:rsidP="00FD7BE5">
            <w:r w:rsidRPr="001515D2">
              <w:t>Are all fire extinguishers in place and free from defects?</w:t>
            </w:r>
          </w:p>
        </w:tc>
        <w:tc>
          <w:tcPr>
            <w:tcW w:w="393" w:type="pct"/>
            <w:tcBorders>
              <w:top w:val="single" w:sz="4" w:space="0" w:color="auto"/>
              <w:left w:val="single" w:sz="4" w:space="0" w:color="auto"/>
              <w:bottom w:val="single" w:sz="4" w:space="0" w:color="auto"/>
              <w:right w:val="single" w:sz="4" w:space="0" w:color="auto"/>
            </w:tcBorders>
          </w:tcPr>
          <w:p w14:paraId="7F4F4595"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F2D71D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D754A1B"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07A8B119" w14:textId="77777777" w:rsidR="003C40AA" w:rsidRPr="001515D2" w:rsidRDefault="003C40AA" w:rsidP="00FD7BE5"/>
        </w:tc>
      </w:tr>
      <w:tr w:rsidR="003C40AA" w14:paraId="3B42C65F"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ECE5B1E" w14:textId="77777777" w:rsidR="003C40AA" w:rsidRPr="001515D2" w:rsidRDefault="003C40AA" w:rsidP="00FD7BE5">
            <w:r w:rsidRPr="001515D2">
              <w:t>Have all fire suppression / sprinkler systems been suitably maintained and checked for sufficient pressure (where appropriate)?</w:t>
            </w:r>
          </w:p>
        </w:tc>
        <w:tc>
          <w:tcPr>
            <w:tcW w:w="393" w:type="pct"/>
            <w:tcBorders>
              <w:top w:val="single" w:sz="4" w:space="0" w:color="auto"/>
              <w:left w:val="single" w:sz="4" w:space="0" w:color="auto"/>
              <w:bottom w:val="single" w:sz="4" w:space="0" w:color="auto"/>
              <w:right w:val="single" w:sz="4" w:space="0" w:color="auto"/>
            </w:tcBorders>
          </w:tcPr>
          <w:p w14:paraId="4D8A84C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615DD3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FD4E6B8"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45A3E2DB" w14:textId="77777777" w:rsidR="003C40AA" w:rsidRPr="001515D2" w:rsidRDefault="003C40AA" w:rsidP="00FD7BE5"/>
        </w:tc>
      </w:tr>
      <w:tr w:rsidR="003C40AA" w14:paraId="4BC6F137"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BC10A0C" w14:textId="77777777" w:rsidR="003C40AA" w:rsidRPr="001515D2" w:rsidRDefault="003C40AA" w:rsidP="00FD7BE5">
            <w:r w:rsidRPr="001515D2">
              <w:t>Have fire dampers been maintained (within the last 12 months)?</w:t>
            </w:r>
          </w:p>
        </w:tc>
        <w:tc>
          <w:tcPr>
            <w:tcW w:w="393" w:type="pct"/>
            <w:tcBorders>
              <w:top w:val="single" w:sz="4" w:space="0" w:color="auto"/>
              <w:left w:val="single" w:sz="4" w:space="0" w:color="auto"/>
              <w:bottom w:val="single" w:sz="4" w:space="0" w:color="auto"/>
              <w:right w:val="single" w:sz="4" w:space="0" w:color="auto"/>
            </w:tcBorders>
          </w:tcPr>
          <w:p w14:paraId="07AB388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EA4D93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52E70C5"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01A90239" w14:textId="77777777" w:rsidR="003C40AA" w:rsidRPr="001515D2" w:rsidRDefault="003C40AA" w:rsidP="00FD7BE5"/>
        </w:tc>
      </w:tr>
      <w:tr w:rsidR="003C40AA" w14:paraId="5FE95DED"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2A20A0C7" w14:textId="77777777" w:rsidR="003C40AA" w:rsidRPr="001515D2" w:rsidRDefault="003C40AA" w:rsidP="00FD7BE5">
            <w:r w:rsidRPr="001515D2">
              <w:t>Have the automatic smoke vents been maintained (within the last 12 months)?</w:t>
            </w:r>
          </w:p>
        </w:tc>
        <w:tc>
          <w:tcPr>
            <w:tcW w:w="393" w:type="pct"/>
            <w:tcBorders>
              <w:top w:val="single" w:sz="4" w:space="0" w:color="auto"/>
              <w:left w:val="single" w:sz="4" w:space="0" w:color="auto"/>
              <w:bottom w:val="single" w:sz="4" w:space="0" w:color="auto"/>
              <w:right w:val="single" w:sz="4" w:space="0" w:color="auto"/>
            </w:tcBorders>
          </w:tcPr>
          <w:p w14:paraId="40C4B06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4B075D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0A6E207"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6D39DD3D" w14:textId="77777777" w:rsidR="003C40AA" w:rsidRPr="001515D2" w:rsidRDefault="003C40AA" w:rsidP="00FD7BE5"/>
        </w:tc>
      </w:tr>
      <w:tr w:rsidR="003C40AA" w14:paraId="5D7EE96A"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16C5352D" w14:textId="77777777" w:rsidR="003C40AA" w:rsidRPr="001515D2" w:rsidRDefault="003C40AA" w:rsidP="00FD7BE5">
            <w:r w:rsidRPr="001515D2">
              <w:lastRenderedPageBreak/>
              <w:t>Has the lightning protection been tested and maintained (within the last twelve months)?</w:t>
            </w:r>
          </w:p>
        </w:tc>
        <w:tc>
          <w:tcPr>
            <w:tcW w:w="393" w:type="pct"/>
            <w:tcBorders>
              <w:top w:val="single" w:sz="4" w:space="0" w:color="auto"/>
              <w:left w:val="single" w:sz="4" w:space="0" w:color="auto"/>
              <w:bottom w:val="single" w:sz="4" w:space="0" w:color="auto"/>
              <w:right w:val="single" w:sz="4" w:space="0" w:color="auto"/>
            </w:tcBorders>
          </w:tcPr>
          <w:p w14:paraId="2695BE4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9B1E68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8E604D1"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4B5380BE" w14:textId="77777777" w:rsidR="003C40AA" w:rsidRPr="001515D2" w:rsidRDefault="003C40AA" w:rsidP="00FD7BE5"/>
        </w:tc>
      </w:tr>
      <w:tr w:rsidR="003C40AA" w14:paraId="47454EF3" w14:textId="77777777" w:rsidTr="00D72072">
        <w:tc>
          <w:tcPr>
            <w:tcW w:w="2746"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68CD7307" w14:textId="77777777" w:rsidR="003C40AA" w:rsidRPr="00CD638C" w:rsidRDefault="003C40AA" w:rsidP="00FD7BE5">
            <w:pPr>
              <w:rPr>
                <w:color w:val="FFFFFF" w:themeColor="background1"/>
              </w:rPr>
            </w:pPr>
            <w:r w:rsidRPr="00CD638C">
              <w:rPr>
                <w:color w:val="FFFFFF" w:themeColor="background1"/>
              </w:rPr>
              <w:t>Emergency Lighting</w:t>
            </w:r>
          </w:p>
        </w:tc>
        <w:tc>
          <w:tcPr>
            <w:tcW w:w="2254" w:type="pct"/>
            <w:gridSpan w:val="4"/>
            <w:tcBorders>
              <w:top w:val="single" w:sz="4" w:space="0" w:color="auto"/>
              <w:left w:val="single" w:sz="4" w:space="0" w:color="auto"/>
              <w:bottom w:val="single" w:sz="4" w:space="0" w:color="auto"/>
              <w:right w:val="single" w:sz="4" w:space="0" w:color="auto"/>
            </w:tcBorders>
          </w:tcPr>
          <w:p w14:paraId="2CC2C67C" w14:textId="77777777" w:rsidR="003C40AA" w:rsidRPr="001515D2" w:rsidRDefault="003C40AA" w:rsidP="00FD7BE5"/>
        </w:tc>
      </w:tr>
      <w:tr w:rsidR="003C40AA" w14:paraId="35ECEDAF"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48F29A31" w14:textId="77777777" w:rsidR="003C40AA" w:rsidRPr="001515D2" w:rsidRDefault="003C40AA" w:rsidP="00FD7BE5">
            <w:r w:rsidRPr="001515D2">
              <w:t>Has the emergency lighting system been serviced (within the last 12 months)?</w:t>
            </w:r>
          </w:p>
        </w:tc>
        <w:tc>
          <w:tcPr>
            <w:tcW w:w="393" w:type="pct"/>
            <w:tcBorders>
              <w:top w:val="single" w:sz="4" w:space="0" w:color="auto"/>
              <w:left w:val="single" w:sz="4" w:space="0" w:color="auto"/>
              <w:bottom w:val="single" w:sz="4" w:space="0" w:color="auto"/>
              <w:right w:val="single" w:sz="4" w:space="0" w:color="auto"/>
            </w:tcBorders>
          </w:tcPr>
          <w:p w14:paraId="1E122271"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8C01E52"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D57FE64"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73C70A8E" w14:textId="77777777" w:rsidR="003C40AA" w:rsidRPr="001515D2" w:rsidRDefault="003C40AA" w:rsidP="00FD7BE5"/>
        </w:tc>
      </w:tr>
      <w:tr w:rsidR="003C40AA" w14:paraId="247947EA"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5D673567" w14:textId="77777777" w:rsidR="003C40AA" w:rsidRPr="001515D2" w:rsidRDefault="003C40AA" w:rsidP="00FD7BE5">
            <w:r w:rsidRPr="001515D2">
              <w:t>Has the emergency lighting been tested monthly during the lockdown period?</w:t>
            </w:r>
          </w:p>
        </w:tc>
        <w:tc>
          <w:tcPr>
            <w:tcW w:w="393" w:type="pct"/>
            <w:tcBorders>
              <w:top w:val="single" w:sz="4" w:space="0" w:color="auto"/>
              <w:left w:val="single" w:sz="4" w:space="0" w:color="auto"/>
              <w:bottom w:val="single" w:sz="4" w:space="0" w:color="auto"/>
              <w:right w:val="single" w:sz="4" w:space="0" w:color="auto"/>
            </w:tcBorders>
          </w:tcPr>
          <w:p w14:paraId="5B78A0A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DB850F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3078200"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2132B84" w14:textId="77777777" w:rsidR="003C40AA" w:rsidRPr="001515D2" w:rsidRDefault="003C40AA" w:rsidP="00FD7BE5"/>
        </w:tc>
      </w:tr>
      <w:tr w:rsidR="003C40AA" w14:paraId="5A7F5A7C"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5BC89121" w14:textId="77777777" w:rsidR="003C40AA" w:rsidRPr="001515D2" w:rsidRDefault="003C40AA" w:rsidP="00FD7BE5">
            <w:r w:rsidRPr="001515D2">
              <w:t>Is the emergency lighting system fully functional?</w:t>
            </w:r>
          </w:p>
        </w:tc>
        <w:tc>
          <w:tcPr>
            <w:tcW w:w="393" w:type="pct"/>
            <w:tcBorders>
              <w:top w:val="single" w:sz="4" w:space="0" w:color="auto"/>
              <w:left w:val="single" w:sz="4" w:space="0" w:color="auto"/>
              <w:bottom w:val="single" w:sz="4" w:space="0" w:color="auto"/>
              <w:right w:val="single" w:sz="4" w:space="0" w:color="auto"/>
            </w:tcBorders>
          </w:tcPr>
          <w:p w14:paraId="387496E0"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BCCDAD3"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CF3CD7C"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201ED934" w14:textId="77777777" w:rsidR="003C40AA" w:rsidRPr="001515D2" w:rsidRDefault="003C40AA" w:rsidP="00FD7BE5"/>
        </w:tc>
      </w:tr>
      <w:tr w:rsidR="003C40AA" w14:paraId="6B970FB2" w14:textId="77777777" w:rsidTr="00D72072">
        <w:tc>
          <w:tcPr>
            <w:tcW w:w="2746"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62BF2288" w14:textId="77777777" w:rsidR="003C40AA" w:rsidRPr="00CD638C" w:rsidRDefault="003C40AA" w:rsidP="00FD7BE5">
            <w:pPr>
              <w:rPr>
                <w:color w:val="FFFFFF" w:themeColor="background1"/>
              </w:rPr>
            </w:pPr>
            <w:r w:rsidRPr="00CD638C">
              <w:rPr>
                <w:color w:val="FFFFFF" w:themeColor="background1"/>
              </w:rPr>
              <w:t>Building Security</w:t>
            </w:r>
          </w:p>
        </w:tc>
        <w:tc>
          <w:tcPr>
            <w:tcW w:w="2254" w:type="pct"/>
            <w:gridSpan w:val="4"/>
            <w:tcBorders>
              <w:top w:val="single" w:sz="4" w:space="0" w:color="auto"/>
              <w:left w:val="single" w:sz="4" w:space="0" w:color="auto"/>
              <w:bottom w:val="single" w:sz="4" w:space="0" w:color="auto"/>
              <w:right w:val="single" w:sz="4" w:space="0" w:color="auto"/>
            </w:tcBorders>
          </w:tcPr>
          <w:p w14:paraId="599CB34A" w14:textId="77777777" w:rsidR="003C40AA" w:rsidRPr="001515D2" w:rsidRDefault="003C40AA" w:rsidP="00FD7BE5"/>
        </w:tc>
      </w:tr>
      <w:tr w:rsidR="003C40AA" w14:paraId="5D26697A"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1D421C7F" w14:textId="77777777" w:rsidR="003C40AA" w:rsidRPr="001515D2" w:rsidRDefault="003C40AA" w:rsidP="00FD7BE5">
            <w:r w:rsidRPr="001515D2">
              <w:t>Is there any damage to the structure, roof, windows or fixtures?</w:t>
            </w:r>
          </w:p>
        </w:tc>
        <w:tc>
          <w:tcPr>
            <w:tcW w:w="393" w:type="pct"/>
            <w:tcBorders>
              <w:top w:val="single" w:sz="4" w:space="0" w:color="auto"/>
              <w:left w:val="single" w:sz="4" w:space="0" w:color="auto"/>
              <w:bottom w:val="single" w:sz="4" w:space="0" w:color="auto"/>
              <w:right w:val="single" w:sz="4" w:space="0" w:color="auto"/>
            </w:tcBorders>
          </w:tcPr>
          <w:p w14:paraId="0C4BFF4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A8D9AD7"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57A0599"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53569BE" w14:textId="77777777" w:rsidR="003C40AA" w:rsidRPr="001515D2" w:rsidRDefault="003C40AA" w:rsidP="00FD7BE5"/>
        </w:tc>
      </w:tr>
      <w:tr w:rsidR="003C40AA" w14:paraId="18392F2D"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25A943CA" w14:textId="77777777" w:rsidR="003C40AA" w:rsidRPr="001515D2" w:rsidRDefault="003C40AA" w:rsidP="00FD7BE5">
            <w:r w:rsidRPr="001515D2">
              <w:t>Is the CCTV system functioning correctly?</w:t>
            </w:r>
          </w:p>
        </w:tc>
        <w:tc>
          <w:tcPr>
            <w:tcW w:w="393" w:type="pct"/>
            <w:tcBorders>
              <w:top w:val="single" w:sz="4" w:space="0" w:color="auto"/>
              <w:left w:val="single" w:sz="4" w:space="0" w:color="auto"/>
              <w:bottom w:val="single" w:sz="4" w:space="0" w:color="auto"/>
              <w:right w:val="single" w:sz="4" w:space="0" w:color="auto"/>
            </w:tcBorders>
          </w:tcPr>
          <w:p w14:paraId="699A6762"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37D13FC"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0748E47"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22830A91" w14:textId="77777777" w:rsidR="003C40AA" w:rsidRPr="001515D2" w:rsidRDefault="003C40AA" w:rsidP="00FD7BE5"/>
        </w:tc>
      </w:tr>
      <w:tr w:rsidR="003C40AA" w14:paraId="6A570BFF"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64D3844C" w14:textId="77777777" w:rsidR="003C40AA" w:rsidRPr="001515D2" w:rsidRDefault="003C40AA" w:rsidP="00FD7BE5">
            <w:r w:rsidRPr="001515D2">
              <w:t>Is the intruder alarm functioning correctly?</w:t>
            </w:r>
          </w:p>
        </w:tc>
        <w:tc>
          <w:tcPr>
            <w:tcW w:w="393" w:type="pct"/>
            <w:tcBorders>
              <w:top w:val="single" w:sz="4" w:space="0" w:color="auto"/>
              <w:left w:val="single" w:sz="4" w:space="0" w:color="auto"/>
              <w:bottom w:val="single" w:sz="4" w:space="0" w:color="auto"/>
              <w:right w:val="single" w:sz="4" w:space="0" w:color="auto"/>
            </w:tcBorders>
          </w:tcPr>
          <w:p w14:paraId="2187453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D77B84E"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4E67A4D"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28EEC061" w14:textId="77777777" w:rsidR="003C40AA" w:rsidRPr="001515D2" w:rsidRDefault="003C40AA" w:rsidP="00FD7BE5"/>
        </w:tc>
      </w:tr>
      <w:tr w:rsidR="003C40AA" w14:paraId="6F4285A0" w14:textId="77777777" w:rsidTr="00D72072">
        <w:tc>
          <w:tcPr>
            <w:tcW w:w="2746"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28742FC6" w14:textId="77777777" w:rsidR="003C40AA" w:rsidRPr="00CD638C" w:rsidRDefault="003C40AA" w:rsidP="00FD7BE5">
            <w:pPr>
              <w:rPr>
                <w:color w:val="FFFFFF" w:themeColor="background1"/>
              </w:rPr>
            </w:pPr>
            <w:r w:rsidRPr="00CD638C">
              <w:rPr>
                <w:color w:val="FFFFFF" w:themeColor="background1"/>
              </w:rPr>
              <w:t>Contractors</w:t>
            </w:r>
          </w:p>
        </w:tc>
        <w:tc>
          <w:tcPr>
            <w:tcW w:w="393" w:type="pct"/>
            <w:tcBorders>
              <w:top w:val="single" w:sz="4" w:space="0" w:color="auto"/>
              <w:left w:val="single" w:sz="4" w:space="0" w:color="auto"/>
              <w:bottom w:val="single" w:sz="4" w:space="0" w:color="auto"/>
              <w:right w:val="single" w:sz="4" w:space="0" w:color="auto"/>
            </w:tcBorders>
          </w:tcPr>
          <w:p w14:paraId="0C597542"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EF40C8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391E060"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1E599F57" w14:textId="77777777" w:rsidR="003C40AA" w:rsidRPr="001515D2" w:rsidRDefault="003C40AA" w:rsidP="00FD7BE5"/>
        </w:tc>
      </w:tr>
      <w:tr w:rsidR="003C40AA" w14:paraId="6C4E0598"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660D2DBB" w14:textId="77777777" w:rsidR="003C40AA" w:rsidRPr="001515D2" w:rsidRDefault="003C40AA" w:rsidP="00FD7BE5">
            <w:r w:rsidRPr="001515D2">
              <w:t>Have contractors been re-engaged (where possible)?</w:t>
            </w:r>
          </w:p>
        </w:tc>
        <w:tc>
          <w:tcPr>
            <w:tcW w:w="393" w:type="pct"/>
            <w:tcBorders>
              <w:top w:val="single" w:sz="4" w:space="0" w:color="auto"/>
              <w:left w:val="single" w:sz="4" w:space="0" w:color="auto"/>
              <w:bottom w:val="single" w:sz="4" w:space="0" w:color="auto"/>
              <w:right w:val="single" w:sz="4" w:space="0" w:color="auto"/>
            </w:tcBorders>
          </w:tcPr>
          <w:p w14:paraId="22A03A46"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7E85303"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6C59426"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04D14B9A" w14:textId="77777777" w:rsidR="003C40AA" w:rsidRPr="001515D2" w:rsidRDefault="003C40AA" w:rsidP="00FD7BE5"/>
        </w:tc>
      </w:tr>
      <w:tr w:rsidR="003C40AA" w14:paraId="4781FE76"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8399055" w14:textId="77777777" w:rsidR="003C40AA" w:rsidRPr="001515D2" w:rsidRDefault="003C40AA" w:rsidP="00FD7BE5">
            <w:r w:rsidRPr="001515D2">
              <w:t>Can contractors be controlled on site?</w:t>
            </w:r>
          </w:p>
        </w:tc>
        <w:tc>
          <w:tcPr>
            <w:tcW w:w="393" w:type="pct"/>
            <w:tcBorders>
              <w:top w:val="single" w:sz="4" w:space="0" w:color="auto"/>
              <w:left w:val="single" w:sz="4" w:space="0" w:color="auto"/>
              <w:bottom w:val="single" w:sz="4" w:space="0" w:color="auto"/>
              <w:right w:val="single" w:sz="4" w:space="0" w:color="auto"/>
            </w:tcBorders>
          </w:tcPr>
          <w:p w14:paraId="2362C6F3"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F77295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97A29B4"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1E9EA739" w14:textId="77777777" w:rsidR="003C40AA" w:rsidRPr="001515D2" w:rsidRDefault="003C40AA" w:rsidP="00FD7BE5"/>
        </w:tc>
      </w:tr>
      <w:tr w:rsidR="003C40AA" w14:paraId="596929B3"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610BDD04" w14:textId="77777777" w:rsidR="003C40AA" w:rsidRPr="001515D2" w:rsidRDefault="003C40AA" w:rsidP="00FD7BE5">
            <w:r w:rsidRPr="001515D2">
              <w:t>Have measures been put in place to ensure contractors (and other visitors) with identified symptoms are not permitted entry to your premises?</w:t>
            </w:r>
          </w:p>
        </w:tc>
        <w:tc>
          <w:tcPr>
            <w:tcW w:w="393" w:type="pct"/>
            <w:tcBorders>
              <w:top w:val="single" w:sz="4" w:space="0" w:color="auto"/>
              <w:left w:val="single" w:sz="4" w:space="0" w:color="auto"/>
              <w:bottom w:val="single" w:sz="4" w:space="0" w:color="auto"/>
              <w:right w:val="single" w:sz="4" w:space="0" w:color="auto"/>
            </w:tcBorders>
          </w:tcPr>
          <w:p w14:paraId="1F2ACEB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8497B1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60483DD"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64392F2" w14:textId="77777777" w:rsidR="003C40AA" w:rsidRPr="001515D2" w:rsidRDefault="003C40AA" w:rsidP="00FD7BE5"/>
        </w:tc>
      </w:tr>
      <w:tr w:rsidR="003C40AA" w14:paraId="621CEFA4" w14:textId="77777777" w:rsidTr="00D72072">
        <w:tc>
          <w:tcPr>
            <w:tcW w:w="2746"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3271A56C" w14:textId="77777777" w:rsidR="003C40AA" w:rsidRPr="00CD638C" w:rsidRDefault="003C40AA" w:rsidP="00FD7BE5">
            <w:pPr>
              <w:rPr>
                <w:color w:val="FFFFFF" w:themeColor="background1"/>
              </w:rPr>
            </w:pPr>
            <w:r w:rsidRPr="00CD638C">
              <w:rPr>
                <w:color w:val="FFFFFF" w:themeColor="background1"/>
              </w:rPr>
              <w:t>Water Safety</w:t>
            </w:r>
          </w:p>
        </w:tc>
        <w:tc>
          <w:tcPr>
            <w:tcW w:w="2254" w:type="pct"/>
            <w:gridSpan w:val="4"/>
            <w:tcBorders>
              <w:top w:val="single" w:sz="4" w:space="0" w:color="auto"/>
              <w:left w:val="single" w:sz="4" w:space="0" w:color="auto"/>
              <w:bottom w:val="single" w:sz="4" w:space="0" w:color="auto"/>
              <w:right w:val="single" w:sz="4" w:space="0" w:color="auto"/>
            </w:tcBorders>
          </w:tcPr>
          <w:p w14:paraId="4CE40191" w14:textId="77777777" w:rsidR="003C40AA" w:rsidRPr="001515D2" w:rsidRDefault="003C40AA" w:rsidP="00FD7BE5"/>
        </w:tc>
      </w:tr>
      <w:tr w:rsidR="003C40AA" w14:paraId="696F1A46"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B2249DD" w14:textId="77777777" w:rsidR="003C40AA" w:rsidRPr="001515D2" w:rsidRDefault="003C40AA" w:rsidP="00FD7BE5">
            <w:r w:rsidRPr="001515D2">
              <w:t>Has your Legionella Risk Assessment been reviewed?</w:t>
            </w:r>
          </w:p>
        </w:tc>
        <w:tc>
          <w:tcPr>
            <w:tcW w:w="393" w:type="pct"/>
            <w:tcBorders>
              <w:top w:val="single" w:sz="4" w:space="0" w:color="auto"/>
              <w:left w:val="single" w:sz="4" w:space="0" w:color="auto"/>
              <w:bottom w:val="single" w:sz="4" w:space="0" w:color="auto"/>
              <w:right w:val="single" w:sz="4" w:space="0" w:color="auto"/>
            </w:tcBorders>
          </w:tcPr>
          <w:p w14:paraId="3D784A40"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AC53E1C"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BEC8F3E"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0D3FF38D" w14:textId="77777777" w:rsidR="003C40AA" w:rsidRPr="001515D2" w:rsidRDefault="003C40AA" w:rsidP="00FD7BE5"/>
        </w:tc>
      </w:tr>
      <w:tr w:rsidR="003C40AA" w14:paraId="23A2E9CC"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664FD628" w14:textId="77777777" w:rsidR="003C40AA" w:rsidRPr="001515D2" w:rsidRDefault="003C40AA" w:rsidP="00FD7BE5">
            <w:r w:rsidRPr="001515D2">
              <w:t>Is there a re-commissioning plan (where necessary)?</w:t>
            </w:r>
          </w:p>
        </w:tc>
        <w:tc>
          <w:tcPr>
            <w:tcW w:w="393" w:type="pct"/>
            <w:tcBorders>
              <w:top w:val="single" w:sz="4" w:space="0" w:color="auto"/>
              <w:left w:val="single" w:sz="4" w:space="0" w:color="auto"/>
              <w:bottom w:val="single" w:sz="4" w:space="0" w:color="auto"/>
              <w:right w:val="single" w:sz="4" w:space="0" w:color="auto"/>
            </w:tcBorders>
          </w:tcPr>
          <w:p w14:paraId="1FD7977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CDBAA3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21EF4D4"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78A3167E" w14:textId="77777777" w:rsidR="003C40AA" w:rsidRPr="001515D2" w:rsidRDefault="003C40AA" w:rsidP="00FD7BE5"/>
        </w:tc>
      </w:tr>
      <w:tr w:rsidR="003C40AA" w14:paraId="168824D7"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3BEFF1A1" w14:textId="77777777" w:rsidR="003C40AA" w:rsidRPr="001515D2" w:rsidRDefault="003C40AA" w:rsidP="00FD7BE5">
            <w:r w:rsidRPr="001515D2">
              <w:t>Has weekly flushing of all unused/little-used outlets (including external taps) been completed during lockdown?</w:t>
            </w:r>
          </w:p>
        </w:tc>
        <w:tc>
          <w:tcPr>
            <w:tcW w:w="393" w:type="pct"/>
            <w:tcBorders>
              <w:top w:val="single" w:sz="4" w:space="0" w:color="auto"/>
              <w:left w:val="single" w:sz="4" w:space="0" w:color="auto"/>
              <w:bottom w:val="single" w:sz="4" w:space="0" w:color="auto"/>
              <w:right w:val="single" w:sz="4" w:space="0" w:color="auto"/>
            </w:tcBorders>
          </w:tcPr>
          <w:p w14:paraId="7F158201"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7295C5E"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8C973AB"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36721CB" w14:textId="77777777" w:rsidR="003C40AA" w:rsidRPr="001515D2" w:rsidRDefault="003C40AA" w:rsidP="00FD7BE5"/>
        </w:tc>
      </w:tr>
      <w:tr w:rsidR="003C40AA" w14:paraId="55FB6B93"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FFA1981" w14:textId="77777777" w:rsidR="003C40AA" w:rsidRPr="001515D2" w:rsidRDefault="003C40AA" w:rsidP="00FD7BE5">
            <w:r w:rsidRPr="001515D2">
              <w:t>Have temperatures been checked against acceptable ranges?</w:t>
            </w:r>
          </w:p>
        </w:tc>
        <w:tc>
          <w:tcPr>
            <w:tcW w:w="393" w:type="pct"/>
            <w:tcBorders>
              <w:top w:val="single" w:sz="4" w:space="0" w:color="auto"/>
              <w:left w:val="single" w:sz="4" w:space="0" w:color="auto"/>
              <w:bottom w:val="single" w:sz="4" w:space="0" w:color="auto"/>
              <w:right w:val="single" w:sz="4" w:space="0" w:color="auto"/>
            </w:tcBorders>
          </w:tcPr>
          <w:p w14:paraId="38B15C0E"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725580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EAF07AB"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5BC60003" w14:textId="77777777" w:rsidR="003C40AA" w:rsidRPr="001515D2" w:rsidRDefault="003C40AA" w:rsidP="00FD7BE5"/>
        </w:tc>
      </w:tr>
      <w:tr w:rsidR="003C40AA" w14:paraId="66A5DA13" w14:textId="77777777" w:rsidTr="00BF39BC">
        <w:tc>
          <w:tcPr>
            <w:tcW w:w="2746" w:type="pct"/>
            <w:tcBorders>
              <w:top w:val="single" w:sz="4" w:space="0" w:color="auto"/>
              <w:left w:val="single" w:sz="4" w:space="0" w:color="auto"/>
              <w:bottom w:val="single" w:sz="4" w:space="0" w:color="auto"/>
              <w:right w:val="single" w:sz="4" w:space="0" w:color="auto"/>
            </w:tcBorders>
          </w:tcPr>
          <w:p w14:paraId="295AC33D" w14:textId="77777777" w:rsidR="003C40AA" w:rsidRPr="001515D2" w:rsidRDefault="003C40AA" w:rsidP="00FD7BE5"/>
        </w:tc>
        <w:tc>
          <w:tcPr>
            <w:tcW w:w="786" w:type="pct"/>
            <w:gridSpan w:val="2"/>
            <w:tcBorders>
              <w:top w:val="single" w:sz="4" w:space="0" w:color="auto"/>
              <w:left w:val="single" w:sz="4" w:space="0" w:color="auto"/>
              <w:bottom w:val="single" w:sz="4" w:space="0" w:color="auto"/>
              <w:right w:val="single" w:sz="4" w:space="0" w:color="auto"/>
            </w:tcBorders>
            <w:hideMark/>
          </w:tcPr>
          <w:p w14:paraId="1A00D706" w14:textId="77777777" w:rsidR="003C40AA" w:rsidRPr="001515D2" w:rsidRDefault="003C40AA" w:rsidP="00FD7BE5">
            <w:r w:rsidRPr="001515D2">
              <w:t>Recorded temperature</w:t>
            </w:r>
          </w:p>
        </w:tc>
        <w:tc>
          <w:tcPr>
            <w:tcW w:w="393" w:type="pct"/>
            <w:tcBorders>
              <w:top w:val="single" w:sz="4" w:space="0" w:color="auto"/>
              <w:left w:val="single" w:sz="4" w:space="0" w:color="auto"/>
              <w:bottom w:val="single" w:sz="4" w:space="0" w:color="auto"/>
              <w:right w:val="single" w:sz="4" w:space="0" w:color="auto"/>
            </w:tcBorders>
          </w:tcPr>
          <w:p w14:paraId="2D45CF2E"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6A29F4EB" w14:textId="77777777" w:rsidR="003C40AA" w:rsidRPr="001515D2" w:rsidRDefault="003C40AA" w:rsidP="00FD7BE5"/>
        </w:tc>
      </w:tr>
      <w:tr w:rsidR="003C40AA" w14:paraId="1B14F5F8"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3ABEAAA" w14:textId="77777777" w:rsidR="003C40AA" w:rsidRPr="001515D2" w:rsidRDefault="003C40AA" w:rsidP="00FD7BE5">
            <w:r w:rsidRPr="001515D2">
              <w:t>Cold water storage tank (maximum 20</w:t>
            </w:r>
            <w:r w:rsidRPr="001515D2">
              <w:rPr>
                <w:vertAlign w:val="superscript"/>
              </w:rPr>
              <w:t>o</w:t>
            </w:r>
            <w:r w:rsidRPr="001515D2">
              <w:t>C)</w:t>
            </w:r>
          </w:p>
        </w:tc>
        <w:tc>
          <w:tcPr>
            <w:tcW w:w="786" w:type="pct"/>
            <w:gridSpan w:val="2"/>
            <w:tcBorders>
              <w:top w:val="single" w:sz="4" w:space="0" w:color="auto"/>
              <w:left w:val="single" w:sz="4" w:space="0" w:color="auto"/>
              <w:bottom w:val="single" w:sz="4" w:space="0" w:color="auto"/>
              <w:right w:val="single" w:sz="4" w:space="0" w:color="auto"/>
            </w:tcBorders>
          </w:tcPr>
          <w:p w14:paraId="7556347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728196B"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2863E355" w14:textId="77777777" w:rsidR="003C40AA" w:rsidRPr="001515D2" w:rsidRDefault="003C40AA" w:rsidP="00FD7BE5"/>
        </w:tc>
      </w:tr>
      <w:tr w:rsidR="003C40AA" w14:paraId="4A5ECEE1"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E2CE684" w14:textId="77777777" w:rsidR="003C40AA" w:rsidRPr="001515D2" w:rsidRDefault="003C40AA" w:rsidP="00FD7BE5">
            <w:r w:rsidRPr="001515D2">
              <w:t>Hot water storage tank (minimum 60</w:t>
            </w:r>
            <w:r w:rsidRPr="001515D2">
              <w:rPr>
                <w:vertAlign w:val="superscript"/>
              </w:rPr>
              <w:t>o</w:t>
            </w:r>
            <w:r w:rsidRPr="001515D2">
              <w:t>C)</w:t>
            </w:r>
          </w:p>
        </w:tc>
        <w:tc>
          <w:tcPr>
            <w:tcW w:w="786" w:type="pct"/>
            <w:gridSpan w:val="2"/>
            <w:tcBorders>
              <w:top w:val="single" w:sz="4" w:space="0" w:color="auto"/>
              <w:left w:val="single" w:sz="4" w:space="0" w:color="auto"/>
              <w:bottom w:val="single" w:sz="4" w:space="0" w:color="auto"/>
              <w:right w:val="single" w:sz="4" w:space="0" w:color="auto"/>
            </w:tcBorders>
          </w:tcPr>
          <w:p w14:paraId="6B940B00"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976EFEB"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52DEDA05" w14:textId="77777777" w:rsidR="003C40AA" w:rsidRPr="001515D2" w:rsidRDefault="003C40AA" w:rsidP="00FD7BE5"/>
        </w:tc>
      </w:tr>
      <w:tr w:rsidR="003C40AA" w14:paraId="120DFC63" w14:textId="77777777" w:rsidTr="00BF39BC">
        <w:trPr>
          <w:trHeight w:val="441"/>
        </w:trPr>
        <w:tc>
          <w:tcPr>
            <w:tcW w:w="2746" w:type="pct"/>
            <w:tcBorders>
              <w:top w:val="single" w:sz="4" w:space="0" w:color="auto"/>
              <w:left w:val="single" w:sz="4" w:space="0" w:color="auto"/>
              <w:bottom w:val="single" w:sz="4" w:space="0" w:color="auto"/>
              <w:right w:val="single" w:sz="4" w:space="0" w:color="auto"/>
            </w:tcBorders>
            <w:hideMark/>
          </w:tcPr>
          <w:p w14:paraId="32335825" w14:textId="77777777" w:rsidR="003C40AA" w:rsidRPr="001515D2" w:rsidRDefault="003C40AA" w:rsidP="00FD7BE5">
            <w:r w:rsidRPr="001515D2">
              <w:t>Sentinel tap (furthest tap from the boiler – minimum 50</w:t>
            </w:r>
            <w:r w:rsidRPr="001515D2">
              <w:rPr>
                <w:vertAlign w:val="superscript"/>
              </w:rPr>
              <w:t>o</w:t>
            </w:r>
            <w:r w:rsidRPr="001515D2">
              <w:t>C)</w:t>
            </w:r>
          </w:p>
        </w:tc>
        <w:tc>
          <w:tcPr>
            <w:tcW w:w="786" w:type="pct"/>
            <w:gridSpan w:val="2"/>
            <w:tcBorders>
              <w:top w:val="single" w:sz="4" w:space="0" w:color="auto"/>
              <w:left w:val="single" w:sz="4" w:space="0" w:color="auto"/>
              <w:bottom w:val="single" w:sz="4" w:space="0" w:color="auto"/>
              <w:right w:val="single" w:sz="4" w:space="0" w:color="auto"/>
            </w:tcBorders>
          </w:tcPr>
          <w:p w14:paraId="76C94513"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26BEE9A"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21AD57CC" w14:textId="77777777" w:rsidR="003C40AA" w:rsidRPr="001515D2" w:rsidRDefault="003C40AA" w:rsidP="00FD7BE5"/>
        </w:tc>
      </w:tr>
      <w:tr w:rsidR="003C40AA" w14:paraId="4AAE1003"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3D981C2F" w14:textId="77777777" w:rsidR="003C40AA" w:rsidRPr="001515D2" w:rsidRDefault="003C40AA" w:rsidP="00FD7BE5">
            <w:r w:rsidRPr="001515D2">
              <w:t>Have all spray fittings been removed, descaled and replaced?</w:t>
            </w:r>
          </w:p>
        </w:tc>
        <w:tc>
          <w:tcPr>
            <w:tcW w:w="393" w:type="pct"/>
            <w:tcBorders>
              <w:top w:val="single" w:sz="4" w:space="0" w:color="auto"/>
              <w:left w:val="single" w:sz="4" w:space="0" w:color="auto"/>
              <w:bottom w:val="single" w:sz="4" w:space="0" w:color="auto"/>
              <w:right w:val="single" w:sz="4" w:space="0" w:color="auto"/>
            </w:tcBorders>
          </w:tcPr>
          <w:p w14:paraId="0F7E1616"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32209C1"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BDD210E"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6D49FE4F" w14:textId="77777777" w:rsidR="003C40AA" w:rsidRPr="001515D2" w:rsidRDefault="003C40AA" w:rsidP="00FD7BE5"/>
        </w:tc>
      </w:tr>
      <w:tr w:rsidR="003C40AA" w14:paraId="0B0E1D0A"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12A931E9" w14:textId="77777777" w:rsidR="003C40AA" w:rsidRPr="001515D2" w:rsidRDefault="003C40AA" w:rsidP="00FD7BE5">
            <w:r w:rsidRPr="001515D2">
              <w:lastRenderedPageBreak/>
              <w:t>Is Thermostatic Mixing Valve (TMV) maintenance up to date?</w:t>
            </w:r>
          </w:p>
        </w:tc>
        <w:tc>
          <w:tcPr>
            <w:tcW w:w="393" w:type="pct"/>
            <w:tcBorders>
              <w:top w:val="single" w:sz="4" w:space="0" w:color="auto"/>
              <w:left w:val="single" w:sz="4" w:space="0" w:color="auto"/>
              <w:bottom w:val="single" w:sz="4" w:space="0" w:color="auto"/>
              <w:right w:val="single" w:sz="4" w:space="0" w:color="auto"/>
            </w:tcBorders>
          </w:tcPr>
          <w:p w14:paraId="7FEC83E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F8DCB21"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DB67518"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0BB71E32" w14:textId="77777777" w:rsidR="003C40AA" w:rsidRPr="001515D2" w:rsidRDefault="003C40AA" w:rsidP="00FD7BE5"/>
        </w:tc>
      </w:tr>
      <w:tr w:rsidR="003C40AA" w14:paraId="4972A262"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377CB6F0" w14:textId="77777777" w:rsidR="003C40AA" w:rsidRPr="001515D2" w:rsidRDefault="003C40AA" w:rsidP="00FD7BE5">
            <w:r w:rsidRPr="001515D2">
              <w:t>Has the system been disinfected/chlorinated (including water tanks) where necessary?</w:t>
            </w:r>
          </w:p>
        </w:tc>
        <w:tc>
          <w:tcPr>
            <w:tcW w:w="393" w:type="pct"/>
            <w:tcBorders>
              <w:top w:val="single" w:sz="4" w:space="0" w:color="auto"/>
              <w:left w:val="single" w:sz="4" w:space="0" w:color="auto"/>
              <w:bottom w:val="single" w:sz="4" w:space="0" w:color="auto"/>
              <w:right w:val="single" w:sz="4" w:space="0" w:color="auto"/>
            </w:tcBorders>
          </w:tcPr>
          <w:p w14:paraId="4682F8C4"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98E6067"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6152A28"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04FF191A" w14:textId="77777777" w:rsidR="003C40AA" w:rsidRPr="001515D2" w:rsidRDefault="003C40AA" w:rsidP="00FD7BE5"/>
        </w:tc>
      </w:tr>
      <w:tr w:rsidR="003C40AA" w14:paraId="4AE6C1FC" w14:textId="77777777" w:rsidTr="00D72072">
        <w:tc>
          <w:tcPr>
            <w:tcW w:w="2746"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4DCC5C52" w14:textId="77777777" w:rsidR="003C40AA" w:rsidRPr="00CD638C" w:rsidRDefault="003C40AA" w:rsidP="00FD7BE5">
            <w:pPr>
              <w:rPr>
                <w:color w:val="FFFFFF" w:themeColor="background1"/>
              </w:rPr>
            </w:pPr>
            <w:r w:rsidRPr="00CD638C">
              <w:rPr>
                <w:color w:val="FFFFFF" w:themeColor="background1"/>
              </w:rPr>
              <w:t xml:space="preserve">Utilities </w:t>
            </w:r>
          </w:p>
        </w:tc>
        <w:tc>
          <w:tcPr>
            <w:tcW w:w="2254" w:type="pct"/>
            <w:gridSpan w:val="4"/>
            <w:tcBorders>
              <w:top w:val="single" w:sz="4" w:space="0" w:color="auto"/>
              <w:left w:val="single" w:sz="4" w:space="0" w:color="auto"/>
              <w:bottom w:val="single" w:sz="4" w:space="0" w:color="auto"/>
              <w:right w:val="single" w:sz="4" w:space="0" w:color="auto"/>
            </w:tcBorders>
          </w:tcPr>
          <w:p w14:paraId="33FEA402" w14:textId="77777777" w:rsidR="003C40AA" w:rsidRPr="001515D2" w:rsidRDefault="003C40AA" w:rsidP="00FD7BE5"/>
        </w:tc>
      </w:tr>
      <w:tr w:rsidR="003C40AA" w14:paraId="064C5FB3"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11ACB18C" w14:textId="77777777" w:rsidR="003C40AA" w:rsidRPr="001515D2" w:rsidRDefault="003C40AA" w:rsidP="00FD7BE5">
            <w:r w:rsidRPr="001515D2">
              <w:t>If any utilities have been temporarily shut off, have these been turned back on?</w:t>
            </w:r>
          </w:p>
        </w:tc>
        <w:tc>
          <w:tcPr>
            <w:tcW w:w="393" w:type="pct"/>
            <w:tcBorders>
              <w:top w:val="single" w:sz="4" w:space="0" w:color="auto"/>
              <w:left w:val="single" w:sz="4" w:space="0" w:color="auto"/>
              <w:bottom w:val="single" w:sz="4" w:space="0" w:color="auto"/>
              <w:right w:val="single" w:sz="4" w:space="0" w:color="auto"/>
            </w:tcBorders>
          </w:tcPr>
          <w:p w14:paraId="292408E6"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6762C81"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E963F9B"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451308FB" w14:textId="77777777" w:rsidR="003C40AA" w:rsidRPr="001515D2" w:rsidRDefault="003C40AA" w:rsidP="00FD7BE5"/>
        </w:tc>
      </w:tr>
      <w:tr w:rsidR="003C40AA" w14:paraId="5788988B" w14:textId="77777777" w:rsidTr="007669E9">
        <w:tc>
          <w:tcPr>
            <w:tcW w:w="2746"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3B0019B0" w14:textId="77777777" w:rsidR="003C40AA" w:rsidRPr="00CD638C" w:rsidRDefault="003C40AA" w:rsidP="00FD7BE5">
            <w:pPr>
              <w:rPr>
                <w:color w:val="FFFFFF" w:themeColor="background1"/>
              </w:rPr>
            </w:pPr>
            <w:r w:rsidRPr="00CD638C">
              <w:rPr>
                <w:color w:val="FFFFFF" w:themeColor="background1"/>
              </w:rPr>
              <w:t>Equipment</w:t>
            </w:r>
          </w:p>
        </w:tc>
        <w:tc>
          <w:tcPr>
            <w:tcW w:w="2254" w:type="pct"/>
            <w:gridSpan w:val="4"/>
            <w:tcBorders>
              <w:top w:val="single" w:sz="4" w:space="0" w:color="auto"/>
              <w:left w:val="single" w:sz="4" w:space="0" w:color="auto"/>
              <w:bottom w:val="single" w:sz="4" w:space="0" w:color="auto"/>
              <w:right w:val="single" w:sz="4" w:space="0" w:color="auto"/>
            </w:tcBorders>
          </w:tcPr>
          <w:p w14:paraId="0DE64F9B" w14:textId="77777777" w:rsidR="003C40AA" w:rsidRPr="001515D2" w:rsidRDefault="003C40AA" w:rsidP="00FD7BE5"/>
        </w:tc>
      </w:tr>
      <w:tr w:rsidR="003C40AA" w14:paraId="68DD4EAA"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2E50DEEB" w14:textId="77777777" w:rsidR="003C40AA" w:rsidRPr="001515D2" w:rsidRDefault="003C40AA" w:rsidP="00FD7BE5">
            <w:r w:rsidRPr="001515D2">
              <w:t xml:space="preserve">Are all first aid kits in place, in date and fully stocked?  </w:t>
            </w:r>
          </w:p>
        </w:tc>
        <w:tc>
          <w:tcPr>
            <w:tcW w:w="393" w:type="pct"/>
            <w:tcBorders>
              <w:top w:val="single" w:sz="4" w:space="0" w:color="auto"/>
              <w:left w:val="single" w:sz="4" w:space="0" w:color="auto"/>
              <w:bottom w:val="single" w:sz="4" w:space="0" w:color="auto"/>
              <w:right w:val="single" w:sz="4" w:space="0" w:color="auto"/>
            </w:tcBorders>
          </w:tcPr>
          <w:p w14:paraId="6F84AFB7"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055F13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C13E75C"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729F6B1E" w14:textId="77777777" w:rsidR="003C40AA" w:rsidRPr="001515D2" w:rsidRDefault="003C40AA" w:rsidP="00FD7BE5"/>
        </w:tc>
      </w:tr>
      <w:tr w:rsidR="003C40AA" w14:paraId="1F1BFBE0"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D1FB7D6" w14:textId="24E21D30" w:rsidR="003C40AA" w:rsidRPr="001515D2" w:rsidRDefault="003C40AA" w:rsidP="00FD7BE5">
            <w:r w:rsidRPr="001515D2">
              <w:t xml:space="preserve">Has the </w:t>
            </w:r>
            <w:r w:rsidR="00CC5CF4" w:rsidRPr="001515D2">
              <w:t>defib</w:t>
            </w:r>
            <w:r w:rsidR="00CC5CF4">
              <w:t>rillator</w:t>
            </w:r>
            <w:r w:rsidRPr="001515D2">
              <w:t>(s) been checked for safe operation?</w:t>
            </w:r>
          </w:p>
        </w:tc>
        <w:tc>
          <w:tcPr>
            <w:tcW w:w="393" w:type="pct"/>
            <w:tcBorders>
              <w:top w:val="single" w:sz="4" w:space="0" w:color="auto"/>
              <w:left w:val="single" w:sz="4" w:space="0" w:color="auto"/>
              <w:bottom w:val="single" w:sz="4" w:space="0" w:color="auto"/>
              <w:right w:val="single" w:sz="4" w:space="0" w:color="auto"/>
            </w:tcBorders>
          </w:tcPr>
          <w:p w14:paraId="14DC4BA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250423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C099A1D"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576A2BB7" w14:textId="77777777" w:rsidR="003C40AA" w:rsidRPr="001515D2" w:rsidRDefault="003C40AA" w:rsidP="00FD7BE5"/>
        </w:tc>
      </w:tr>
      <w:tr w:rsidR="003C40AA" w14:paraId="12DEFBC0"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F9A8589" w14:textId="77777777" w:rsidR="003C40AA" w:rsidRPr="001515D2" w:rsidRDefault="003C40AA" w:rsidP="00FD7BE5">
            <w:r w:rsidRPr="001515D2">
              <w:t>Has all equipment been switched on and checked for correct function?</w:t>
            </w:r>
          </w:p>
        </w:tc>
        <w:tc>
          <w:tcPr>
            <w:tcW w:w="393" w:type="pct"/>
            <w:tcBorders>
              <w:top w:val="single" w:sz="4" w:space="0" w:color="auto"/>
              <w:left w:val="single" w:sz="4" w:space="0" w:color="auto"/>
              <w:bottom w:val="single" w:sz="4" w:space="0" w:color="auto"/>
              <w:right w:val="single" w:sz="4" w:space="0" w:color="auto"/>
            </w:tcBorders>
          </w:tcPr>
          <w:p w14:paraId="3601A55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831133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DBBBEB7"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769024C1" w14:textId="77777777" w:rsidR="003C40AA" w:rsidRPr="001515D2" w:rsidRDefault="003C40AA" w:rsidP="00FD7BE5"/>
        </w:tc>
      </w:tr>
      <w:tr w:rsidR="003C40AA" w14:paraId="26CB9CA0"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F6C9D24" w14:textId="77777777" w:rsidR="003C40AA" w:rsidRPr="001515D2" w:rsidRDefault="003C40AA" w:rsidP="00FD7BE5">
            <w:r w:rsidRPr="001515D2">
              <w:t>Are all necessary guards in place / undamaged?</w:t>
            </w:r>
          </w:p>
        </w:tc>
        <w:tc>
          <w:tcPr>
            <w:tcW w:w="393" w:type="pct"/>
            <w:tcBorders>
              <w:top w:val="single" w:sz="4" w:space="0" w:color="auto"/>
              <w:left w:val="single" w:sz="4" w:space="0" w:color="auto"/>
              <w:bottom w:val="single" w:sz="4" w:space="0" w:color="auto"/>
              <w:right w:val="single" w:sz="4" w:space="0" w:color="auto"/>
            </w:tcBorders>
          </w:tcPr>
          <w:p w14:paraId="54D51DE2"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EE83C9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E6976B8"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2EFC7970" w14:textId="77777777" w:rsidR="003C40AA" w:rsidRPr="001515D2" w:rsidRDefault="003C40AA" w:rsidP="00FD7BE5"/>
        </w:tc>
      </w:tr>
      <w:tr w:rsidR="003C40AA" w14:paraId="62C4DF22"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6C445EEB" w14:textId="77777777" w:rsidR="003C40AA" w:rsidRPr="001515D2" w:rsidRDefault="003C40AA" w:rsidP="00FD7BE5">
            <w:r w:rsidRPr="001515D2">
              <w:t>Has equipment been serviced or maintained as necessary by a competent person?</w:t>
            </w:r>
          </w:p>
        </w:tc>
        <w:tc>
          <w:tcPr>
            <w:tcW w:w="393" w:type="pct"/>
            <w:tcBorders>
              <w:top w:val="single" w:sz="4" w:space="0" w:color="auto"/>
              <w:left w:val="single" w:sz="4" w:space="0" w:color="auto"/>
              <w:bottom w:val="single" w:sz="4" w:space="0" w:color="auto"/>
              <w:right w:val="single" w:sz="4" w:space="0" w:color="auto"/>
            </w:tcBorders>
          </w:tcPr>
          <w:p w14:paraId="15FA5170"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F12F71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59E69E0"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9509084" w14:textId="77777777" w:rsidR="003C40AA" w:rsidRPr="001515D2" w:rsidRDefault="003C40AA" w:rsidP="00FD7BE5"/>
        </w:tc>
      </w:tr>
      <w:tr w:rsidR="003C40AA" w14:paraId="00CBAE9D"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35B10A9F" w14:textId="77777777" w:rsidR="003C40AA" w:rsidRPr="001515D2" w:rsidRDefault="003C40AA" w:rsidP="00FD7BE5">
            <w:r w:rsidRPr="001515D2">
              <w:t>Have the annual services been completed on all oil / electric boilers?</w:t>
            </w:r>
          </w:p>
        </w:tc>
        <w:tc>
          <w:tcPr>
            <w:tcW w:w="393" w:type="pct"/>
            <w:tcBorders>
              <w:top w:val="single" w:sz="4" w:space="0" w:color="auto"/>
              <w:left w:val="single" w:sz="4" w:space="0" w:color="auto"/>
              <w:bottom w:val="single" w:sz="4" w:space="0" w:color="auto"/>
              <w:right w:val="single" w:sz="4" w:space="0" w:color="auto"/>
            </w:tcBorders>
          </w:tcPr>
          <w:p w14:paraId="63F1457C"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A038A14"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4D4E78D"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66C3CE3C" w14:textId="77777777" w:rsidR="003C40AA" w:rsidRPr="001515D2" w:rsidRDefault="003C40AA" w:rsidP="00FD7BE5"/>
        </w:tc>
      </w:tr>
      <w:tr w:rsidR="003C40AA" w14:paraId="50C8D65C"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20F67635" w14:textId="77777777" w:rsidR="003C40AA" w:rsidRPr="001515D2" w:rsidRDefault="003C40AA" w:rsidP="00FD7BE5">
            <w:r w:rsidRPr="001515D2">
              <w:t>Have all six-monthly LOLER checks been completed by a competent person?</w:t>
            </w:r>
          </w:p>
        </w:tc>
        <w:tc>
          <w:tcPr>
            <w:tcW w:w="393" w:type="pct"/>
            <w:tcBorders>
              <w:top w:val="single" w:sz="4" w:space="0" w:color="auto"/>
              <w:left w:val="single" w:sz="4" w:space="0" w:color="auto"/>
              <w:bottom w:val="single" w:sz="4" w:space="0" w:color="auto"/>
              <w:right w:val="single" w:sz="4" w:space="0" w:color="auto"/>
            </w:tcBorders>
          </w:tcPr>
          <w:p w14:paraId="2A219970"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60815E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F3DD1B7"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61A34CDE" w14:textId="77777777" w:rsidR="003C40AA" w:rsidRPr="001515D2" w:rsidRDefault="003C40AA" w:rsidP="00FD7BE5"/>
        </w:tc>
      </w:tr>
      <w:tr w:rsidR="003C40AA" w14:paraId="000B07EA"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43D46EF9" w14:textId="77777777" w:rsidR="003C40AA" w:rsidRPr="001515D2" w:rsidRDefault="003C40AA" w:rsidP="00FD7BE5">
            <w:r w:rsidRPr="001515D2">
              <w:t>Have all window restrictors been checked to ensure they are in place and safe?</w:t>
            </w:r>
          </w:p>
        </w:tc>
        <w:tc>
          <w:tcPr>
            <w:tcW w:w="393" w:type="pct"/>
            <w:tcBorders>
              <w:top w:val="single" w:sz="4" w:space="0" w:color="auto"/>
              <w:left w:val="single" w:sz="4" w:space="0" w:color="auto"/>
              <w:bottom w:val="single" w:sz="4" w:space="0" w:color="auto"/>
              <w:right w:val="single" w:sz="4" w:space="0" w:color="auto"/>
            </w:tcBorders>
          </w:tcPr>
          <w:p w14:paraId="47B22158"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7B6137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F15CF04"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42B39FEC" w14:textId="77777777" w:rsidR="003C40AA" w:rsidRPr="001515D2" w:rsidRDefault="003C40AA" w:rsidP="00FD7BE5"/>
        </w:tc>
      </w:tr>
      <w:tr w:rsidR="003C40AA" w14:paraId="205FCA34" w14:textId="77777777" w:rsidTr="00D72072">
        <w:tc>
          <w:tcPr>
            <w:tcW w:w="2746"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423B540E" w14:textId="77777777" w:rsidR="003C40AA" w:rsidRPr="00CD638C" w:rsidRDefault="003C40AA" w:rsidP="00FD7BE5">
            <w:pPr>
              <w:rPr>
                <w:color w:val="FFFFFF" w:themeColor="background1"/>
              </w:rPr>
            </w:pPr>
            <w:r w:rsidRPr="00CD638C">
              <w:rPr>
                <w:color w:val="FFFFFF" w:themeColor="background1"/>
              </w:rPr>
              <w:t>Staffing</w:t>
            </w:r>
          </w:p>
        </w:tc>
        <w:tc>
          <w:tcPr>
            <w:tcW w:w="2254" w:type="pct"/>
            <w:gridSpan w:val="4"/>
            <w:tcBorders>
              <w:top w:val="single" w:sz="4" w:space="0" w:color="auto"/>
              <w:left w:val="single" w:sz="4" w:space="0" w:color="auto"/>
              <w:bottom w:val="single" w:sz="4" w:space="0" w:color="auto"/>
              <w:right w:val="single" w:sz="4" w:space="0" w:color="auto"/>
            </w:tcBorders>
          </w:tcPr>
          <w:p w14:paraId="791471D4" w14:textId="77777777" w:rsidR="003C40AA" w:rsidRPr="001515D2" w:rsidRDefault="003C40AA" w:rsidP="00FD7BE5"/>
        </w:tc>
      </w:tr>
      <w:tr w:rsidR="003C40AA" w14:paraId="1567BF44"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15DCEDDB" w14:textId="77777777" w:rsidR="003C40AA" w:rsidRPr="001515D2" w:rsidRDefault="003C40AA" w:rsidP="00FD7BE5">
            <w:r w:rsidRPr="001515D2">
              <w:t>Have risk assessments and plans been reviewed and agreed with vulnerable persons?</w:t>
            </w:r>
          </w:p>
        </w:tc>
        <w:tc>
          <w:tcPr>
            <w:tcW w:w="393" w:type="pct"/>
            <w:tcBorders>
              <w:top w:val="single" w:sz="4" w:space="0" w:color="auto"/>
              <w:left w:val="single" w:sz="4" w:space="0" w:color="auto"/>
              <w:bottom w:val="single" w:sz="4" w:space="0" w:color="auto"/>
              <w:right w:val="single" w:sz="4" w:space="0" w:color="auto"/>
            </w:tcBorders>
          </w:tcPr>
          <w:p w14:paraId="579DB08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78A90F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9E971EE"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0BC4BBDD" w14:textId="77777777" w:rsidR="003C40AA" w:rsidRPr="001515D2" w:rsidRDefault="003C40AA" w:rsidP="00FD7BE5"/>
        </w:tc>
      </w:tr>
      <w:tr w:rsidR="003C40AA" w14:paraId="7B434832"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48214D19" w14:textId="77777777" w:rsidR="003C40AA" w:rsidRPr="001515D2" w:rsidRDefault="003C40AA" w:rsidP="00FD7BE5">
            <w:r w:rsidRPr="001515D2">
              <w:t>Has your Lone Working Risk Assessment been reviewed?</w:t>
            </w:r>
          </w:p>
        </w:tc>
        <w:tc>
          <w:tcPr>
            <w:tcW w:w="393" w:type="pct"/>
            <w:tcBorders>
              <w:top w:val="single" w:sz="4" w:space="0" w:color="auto"/>
              <w:left w:val="single" w:sz="4" w:space="0" w:color="auto"/>
              <w:bottom w:val="single" w:sz="4" w:space="0" w:color="auto"/>
              <w:right w:val="single" w:sz="4" w:space="0" w:color="auto"/>
            </w:tcBorders>
          </w:tcPr>
          <w:p w14:paraId="4097972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28F135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5E64F85"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F856367" w14:textId="77777777" w:rsidR="003C40AA" w:rsidRPr="001515D2" w:rsidRDefault="003C40AA" w:rsidP="00FD7BE5"/>
        </w:tc>
      </w:tr>
      <w:tr w:rsidR="003C40AA" w14:paraId="4A7B7F10"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5F35A7F0" w14:textId="74C54DE0" w:rsidR="003C40AA" w:rsidRPr="001515D2" w:rsidRDefault="003C40AA" w:rsidP="00FD7BE5">
            <w:r w:rsidRPr="001515D2">
              <w:t xml:space="preserve">Are there sufficient staff on site to undertake safety-critical roles </w:t>
            </w:r>
            <w:r w:rsidR="00EF21A0" w:rsidRPr="001515D2">
              <w:t>e.g</w:t>
            </w:r>
            <w:r w:rsidR="00EF21A0" w:rsidRPr="001515D2">
              <w:rPr>
                <w:i/>
              </w:rPr>
              <w:t>.,</w:t>
            </w:r>
            <w:r w:rsidRPr="001515D2">
              <w:rPr>
                <w:i/>
              </w:rPr>
              <w:t xml:space="preserve"> </w:t>
            </w:r>
            <w:r w:rsidRPr="001515D2">
              <w:t>first aiders, maintenance, fire wardens?</w:t>
            </w:r>
          </w:p>
        </w:tc>
        <w:tc>
          <w:tcPr>
            <w:tcW w:w="393" w:type="pct"/>
            <w:tcBorders>
              <w:top w:val="single" w:sz="4" w:space="0" w:color="auto"/>
              <w:left w:val="single" w:sz="4" w:space="0" w:color="auto"/>
              <w:bottom w:val="single" w:sz="4" w:space="0" w:color="auto"/>
              <w:right w:val="single" w:sz="4" w:space="0" w:color="auto"/>
            </w:tcBorders>
          </w:tcPr>
          <w:p w14:paraId="2878931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4B04262"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8EF7FB1"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47029E30" w14:textId="77777777" w:rsidR="003C40AA" w:rsidRPr="001515D2" w:rsidRDefault="003C40AA" w:rsidP="00FD7BE5"/>
        </w:tc>
      </w:tr>
      <w:tr w:rsidR="003C40AA" w14:paraId="260434CE"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EC66AAA" w14:textId="77777777" w:rsidR="003C40AA" w:rsidRPr="001515D2" w:rsidRDefault="003C40AA" w:rsidP="00FD7BE5">
            <w:r w:rsidRPr="001515D2">
              <w:t>Is there sufficient supervision and support of staff?</w:t>
            </w:r>
          </w:p>
        </w:tc>
        <w:tc>
          <w:tcPr>
            <w:tcW w:w="393" w:type="pct"/>
            <w:tcBorders>
              <w:top w:val="single" w:sz="4" w:space="0" w:color="auto"/>
              <w:left w:val="single" w:sz="4" w:space="0" w:color="auto"/>
              <w:bottom w:val="single" w:sz="4" w:space="0" w:color="auto"/>
              <w:right w:val="single" w:sz="4" w:space="0" w:color="auto"/>
            </w:tcBorders>
          </w:tcPr>
          <w:p w14:paraId="1CF70481"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B748F5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1AD066E"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75DC7868" w14:textId="77777777" w:rsidR="003C40AA" w:rsidRPr="001515D2" w:rsidRDefault="003C40AA" w:rsidP="00FD7BE5"/>
        </w:tc>
      </w:tr>
      <w:tr w:rsidR="003C40AA" w14:paraId="4CB119B9"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0A6A829A" w14:textId="77777777" w:rsidR="003C40AA" w:rsidRPr="001515D2" w:rsidRDefault="003C40AA" w:rsidP="00FD7BE5">
            <w:r w:rsidRPr="001515D2">
              <w:t>Does re-occupation need to be staged to maintain social distancing?</w:t>
            </w:r>
          </w:p>
        </w:tc>
        <w:tc>
          <w:tcPr>
            <w:tcW w:w="393" w:type="pct"/>
            <w:tcBorders>
              <w:top w:val="single" w:sz="4" w:space="0" w:color="auto"/>
              <w:left w:val="single" w:sz="4" w:space="0" w:color="auto"/>
              <w:bottom w:val="single" w:sz="4" w:space="0" w:color="auto"/>
              <w:right w:val="single" w:sz="4" w:space="0" w:color="auto"/>
            </w:tcBorders>
          </w:tcPr>
          <w:p w14:paraId="33211787"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79057C2"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7836C6B"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27E30E87" w14:textId="77777777" w:rsidR="003C40AA" w:rsidRPr="001515D2" w:rsidRDefault="003C40AA" w:rsidP="00FD7BE5"/>
        </w:tc>
      </w:tr>
      <w:tr w:rsidR="003C40AA" w14:paraId="3C25E395" w14:textId="77777777" w:rsidTr="00D72072">
        <w:tc>
          <w:tcPr>
            <w:tcW w:w="2746" w:type="pct"/>
            <w:tcBorders>
              <w:top w:val="single" w:sz="4" w:space="0" w:color="auto"/>
              <w:left w:val="single" w:sz="4" w:space="0" w:color="auto"/>
              <w:bottom w:val="single" w:sz="4" w:space="0" w:color="auto"/>
              <w:right w:val="single" w:sz="4" w:space="0" w:color="auto"/>
            </w:tcBorders>
            <w:shd w:val="clear" w:color="auto" w:fill="1F497D" w:themeFill="text2"/>
            <w:hideMark/>
          </w:tcPr>
          <w:p w14:paraId="4134AF64" w14:textId="77777777" w:rsidR="003C40AA" w:rsidRPr="00CD638C" w:rsidRDefault="003C40AA" w:rsidP="00FD7BE5">
            <w:pPr>
              <w:rPr>
                <w:color w:val="FFFFFF" w:themeColor="background1"/>
              </w:rPr>
            </w:pPr>
            <w:r w:rsidRPr="00CD638C">
              <w:rPr>
                <w:color w:val="FFFFFF" w:themeColor="background1"/>
              </w:rPr>
              <w:t>General</w:t>
            </w:r>
          </w:p>
        </w:tc>
        <w:tc>
          <w:tcPr>
            <w:tcW w:w="2254" w:type="pct"/>
            <w:gridSpan w:val="4"/>
            <w:tcBorders>
              <w:top w:val="single" w:sz="4" w:space="0" w:color="auto"/>
              <w:left w:val="single" w:sz="4" w:space="0" w:color="auto"/>
              <w:bottom w:val="single" w:sz="4" w:space="0" w:color="auto"/>
              <w:right w:val="single" w:sz="4" w:space="0" w:color="auto"/>
            </w:tcBorders>
          </w:tcPr>
          <w:p w14:paraId="1D39595C" w14:textId="77777777" w:rsidR="003C40AA" w:rsidRPr="001515D2" w:rsidRDefault="003C40AA" w:rsidP="00FD7BE5"/>
        </w:tc>
      </w:tr>
      <w:tr w:rsidR="003C40AA" w14:paraId="11AE8C29"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149897B5" w14:textId="6D55FA20" w:rsidR="003C40AA" w:rsidRPr="001515D2" w:rsidRDefault="00F44653" w:rsidP="00FD7BE5">
            <w:r>
              <w:t xml:space="preserve">Has the building been checked for signs of pest </w:t>
            </w:r>
            <w:r w:rsidR="00CC5CF4">
              <w:t>infestation?</w:t>
            </w:r>
            <w:r>
              <w:t xml:space="preserve">  Where appropriate, h</w:t>
            </w:r>
            <w:r w:rsidR="003C40AA" w:rsidRPr="001515D2">
              <w:t>as a pest control contractor visited the premises recently and are suitable controls in place?</w:t>
            </w:r>
          </w:p>
        </w:tc>
        <w:tc>
          <w:tcPr>
            <w:tcW w:w="393" w:type="pct"/>
            <w:tcBorders>
              <w:top w:val="single" w:sz="4" w:space="0" w:color="auto"/>
              <w:left w:val="single" w:sz="4" w:space="0" w:color="auto"/>
              <w:bottom w:val="single" w:sz="4" w:space="0" w:color="auto"/>
              <w:right w:val="single" w:sz="4" w:space="0" w:color="auto"/>
            </w:tcBorders>
          </w:tcPr>
          <w:p w14:paraId="3D00C6A8"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1D1F4F2"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EAEC08E"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211DDCDB" w14:textId="77777777" w:rsidR="003C40AA" w:rsidRPr="001515D2" w:rsidRDefault="003C40AA" w:rsidP="00FD7BE5"/>
        </w:tc>
      </w:tr>
      <w:tr w:rsidR="003C40AA" w14:paraId="044AD423"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043C91F" w14:textId="77777777" w:rsidR="003C40AA" w:rsidRPr="001515D2" w:rsidRDefault="003C40AA" w:rsidP="00FD7BE5">
            <w:r w:rsidRPr="001515D2">
              <w:t>Is any asbestos likely to have been disturbed during lockdown?</w:t>
            </w:r>
          </w:p>
        </w:tc>
        <w:tc>
          <w:tcPr>
            <w:tcW w:w="393" w:type="pct"/>
            <w:tcBorders>
              <w:top w:val="single" w:sz="4" w:space="0" w:color="auto"/>
              <w:left w:val="single" w:sz="4" w:space="0" w:color="auto"/>
              <w:bottom w:val="single" w:sz="4" w:space="0" w:color="auto"/>
              <w:right w:val="single" w:sz="4" w:space="0" w:color="auto"/>
            </w:tcBorders>
          </w:tcPr>
          <w:p w14:paraId="7387AE5C"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738E241"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C4CA192"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42DF1C3B" w14:textId="77777777" w:rsidR="003C40AA" w:rsidRPr="001515D2" w:rsidRDefault="003C40AA" w:rsidP="00FD7BE5"/>
        </w:tc>
      </w:tr>
      <w:tr w:rsidR="003C40AA" w14:paraId="0068D130"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45B8E7E1" w14:textId="77777777" w:rsidR="003C40AA" w:rsidRPr="001515D2" w:rsidRDefault="003C40AA" w:rsidP="00FD7BE5">
            <w:r w:rsidRPr="001515D2">
              <w:lastRenderedPageBreak/>
              <w:t>Has the insurance company been informed of the recommencing of activities within the premises?</w:t>
            </w:r>
          </w:p>
        </w:tc>
        <w:tc>
          <w:tcPr>
            <w:tcW w:w="393" w:type="pct"/>
            <w:tcBorders>
              <w:top w:val="single" w:sz="4" w:space="0" w:color="auto"/>
              <w:left w:val="single" w:sz="4" w:space="0" w:color="auto"/>
              <w:bottom w:val="single" w:sz="4" w:space="0" w:color="auto"/>
              <w:right w:val="single" w:sz="4" w:space="0" w:color="auto"/>
            </w:tcBorders>
          </w:tcPr>
          <w:p w14:paraId="61A4802C"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ED6053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73937BD3"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7C02544C" w14:textId="77777777" w:rsidR="003C40AA" w:rsidRPr="001515D2" w:rsidRDefault="003C40AA" w:rsidP="00FD7BE5"/>
        </w:tc>
      </w:tr>
      <w:tr w:rsidR="003C40AA" w14:paraId="30A266C0"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502DCF5D" w14:textId="77777777" w:rsidR="003C40AA" w:rsidRPr="001515D2" w:rsidRDefault="003C40AA" w:rsidP="00FD7BE5">
            <w:r w:rsidRPr="001515D2">
              <w:t>Has re-occupation been considered within the Business Continuity Plan?</w:t>
            </w:r>
          </w:p>
        </w:tc>
        <w:tc>
          <w:tcPr>
            <w:tcW w:w="393" w:type="pct"/>
            <w:tcBorders>
              <w:top w:val="single" w:sz="4" w:space="0" w:color="auto"/>
              <w:left w:val="single" w:sz="4" w:space="0" w:color="auto"/>
              <w:bottom w:val="single" w:sz="4" w:space="0" w:color="auto"/>
              <w:right w:val="single" w:sz="4" w:space="0" w:color="auto"/>
            </w:tcBorders>
          </w:tcPr>
          <w:p w14:paraId="08791415"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8041DB5"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0F46572"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7AE4A532" w14:textId="77777777" w:rsidR="003C40AA" w:rsidRPr="001515D2" w:rsidRDefault="003C40AA" w:rsidP="00FD7BE5"/>
        </w:tc>
      </w:tr>
      <w:tr w:rsidR="003C40AA" w14:paraId="5FAFF6A9"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614CA9B1" w14:textId="77777777" w:rsidR="003C40AA" w:rsidRPr="001515D2" w:rsidRDefault="003C40AA" w:rsidP="00FD7BE5">
            <w:r w:rsidRPr="001515D2">
              <w:t>Can social distancing measures be observed, where reasonable, at all times?</w:t>
            </w:r>
          </w:p>
        </w:tc>
        <w:tc>
          <w:tcPr>
            <w:tcW w:w="393" w:type="pct"/>
            <w:tcBorders>
              <w:top w:val="single" w:sz="4" w:space="0" w:color="auto"/>
              <w:left w:val="single" w:sz="4" w:space="0" w:color="auto"/>
              <w:bottom w:val="single" w:sz="4" w:space="0" w:color="auto"/>
              <w:right w:val="single" w:sz="4" w:space="0" w:color="auto"/>
            </w:tcBorders>
          </w:tcPr>
          <w:p w14:paraId="5516D240"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78CD11E"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03F4D02"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77A08CA" w14:textId="77777777" w:rsidR="003C40AA" w:rsidRPr="001515D2" w:rsidRDefault="003C40AA" w:rsidP="00FD7BE5"/>
        </w:tc>
      </w:tr>
      <w:tr w:rsidR="003C40AA" w14:paraId="7595362D"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C96A3F5" w14:textId="77777777" w:rsidR="003C40AA" w:rsidRPr="001515D2" w:rsidRDefault="003C40AA" w:rsidP="00FD7BE5">
            <w:r w:rsidRPr="001515D2">
              <w:t>Has a COVID-19 Re-occupation Risk Assessment been completed to ensure controls are implemented to protect staff?</w:t>
            </w:r>
          </w:p>
        </w:tc>
        <w:tc>
          <w:tcPr>
            <w:tcW w:w="393" w:type="pct"/>
            <w:tcBorders>
              <w:top w:val="single" w:sz="4" w:space="0" w:color="auto"/>
              <w:left w:val="single" w:sz="4" w:space="0" w:color="auto"/>
              <w:bottom w:val="single" w:sz="4" w:space="0" w:color="auto"/>
              <w:right w:val="single" w:sz="4" w:space="0" w:color="auto"/>
            </w:tcBorders>
          </w:tcPr>
          <w:p w14:paraId="3A1CE3C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15BAAE8"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34B836B0"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1A16BE74" w14:textId="77777777" w:rsidR="003C40AA" w:rsidRPr="001515D2" w:rsidRDefault="003C40AA" w:rsidP="00FD7BE5"/>
        </w:tc>
      </w:tr>
      <w:tr w:rsidR="003C40AA" w14:paraId="0C62C4B1"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84C5039" w14:textId="77777777" w:rsidR="003C40AA" w:rsidRPr="001515D2" w:rsidRDefault="003C40AA" w:rsidP="00FD7BE5">
            <w:r w:rsidRPr="001515D2">
              <w:t>Has the risk assessment been communicated to all staff to ensure their awareness of requirements?</w:t>
            </w:r>
          </w:p>
        </w:tc>
        <w:tc>
          <w:tcPr>
            <w:tcW w:w="393" w:type="pct"/>
            <w:tcBorders>
              <w:top w:val="single" w:sz="4" w:space="0" w:color="auto"/>
              <w:left w:val="single" w:sz="4" w:space="0" w:color="auto"/>
              <w:bottom w:val="single" w:sz="4" w:space="0" w:color="auto"/>
              <w:right w:val="single" w:sz="4" w:space="0" w:color="auto"/>
            </w:tcBorders>
          </w:tcPr>
          <w:p w14:paraId="22AE8448"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C159573"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31327B6"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10E716CF" w14:textId="77777777" w:rsidR="003C40AA" w:rsidRPr="001515D2" w:rsidRDefault="003C40AA" w:rsidP="00FD7BE5"/>
        </w:tc>
      </w:tr>
      <w:tr w:rsidR="003C40AA" w14:paraId="148F084E"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44207B57" w14:textId="77777777" w:rsidR="003C40AA" w:rsidRPr="001515D2" w:rsidRDefault="003C40AA" w:rsidP="00FD7BE5">
            <w:r w:rsidRPr="001515D2">
              <w:t>Have all areas to be occupied been deep cleaned?</w:t>
            </w:r>
          </w:p>
        </w:tc>
        <w:tc>
          <w:tcPr>
            <w:tcW w:w="393" w:type="pct"/>
            <w:tcBorders>
              <w:top w:val="single" w:sz="4" w:space="0" w:color="auto"/>
              <w:left w:val="single" w:sz="4" w:space="0" w:color="auto"/>
              <w:bottom w:val="single" w:sz="4" w:space="0" w:color="auto"/>
              <w:right w:val="single" w:sz="4" w:space="0" w:color="auto"/>
            </w:tcBorders>
          </w:tcPr>
          <w:p w14:paraId="2D28858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6988755"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48C8D31"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F1144F4" w14:textId="77777777" w:rsidR="003C40AA" w:rsidRPr="001515D2" w:rsidRDefault="003C40AA" w:rsidP="00FD7BE5"/>
        </w:tc>
      </w:tr>
      <w:tr w:rsidR="003C40AA" w14:paraId="0079C48B"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4E3E4CA3" w14:textId="77777777" w:rsidR="003C40AA" w:rsidRPr="001515D2" w:rsidRDefault="003C40AA" w:rsidP="00FD7BE5">
            <w:r w:rsidRPr="001515D2">
              <w:t>Do you have sufficient cleaning staff, stock and processes in place to ensure that your premises remain safe?</w:t>
            </w:r>
          </w:p>
        </w:tc>
        <w:tc>
          <w:tcPr>
            <w:tcW w:w="393" w:type="pct"/>
            <w:tcBorders>
              <w:top w:val="single" w:sz="4" w:space="0" w:color="auto"/>
              <w:left w:val="single" w:sz="4" w:space="0" w:color="auto"/>
              <w:bottom w:val="single" w:sz="4" w:space="0" w:color="auto"/>
              <w:right w:val="single" w:sz="4" w:space="0" w:color="auto"/>
            </w:tcBorders>
          </w:tcPr>
          <w:p w14:paraId="470EDAD0"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FED2FFC"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956A8E4"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C9A2492" w14:textId="77777777" w:rsidR="003C40AA" w:rsidRPr="001515D2" w:rsidRDefault="003C40AA" w:rsidP="00FD7BE5"/>
        </w:tc>
      </w:tr>
      <w:tr w:rsidR="003C40AA" w14:paraId="0466CFD2"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5A75B141" w14:textId="77777777" w:rsidR="003C40AA" w:rsidRPr="001515D2" w:rsidRDefault="003C40AA" w:rsidP="00FD7BE5">
            <w:r w:rsidRPr="001515D2">
              <w:t>Are there sufficient hand-cleaning facilities made available, such as soap and hot water or hand sanitiser?</w:t>
            </w:r>
          </w:p>
        </w:tc>
        <w:tc>
          <w:tcPr>
            <w:tcW w:w="393" w:type="pct"/>
            <w:tcBorders>
              <w:top w:val="single" w:sz="4" w:space="0" w:color="auto"/>
              <w:left w:val="single" w:sz="4" w:space="0" w:color="auto"/>
              <w:bottom w:val="single" w:sz="4" w:space="0" w:color="auto"/>
              <w:right w:val="single" w:sz="4" w:space="0" w:color="auto"/>
            </w:tcBorders>
          </w:tcPr>
          <w:p w14:paraId="701E039F"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4A7DDD7A"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59A66EC1"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60F3CF5B" w14:textId="77777777" w:rsidR="003C40AA" w:rsidRPr="001515D2" w:rsidRDefault="003C40AA" w:rsidP="00FD7BE5"/>
        </w:tc>
      </w:tr>
      <w:tr w:rsidR="003C40AA" w14:paraId="071727B6"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773F6521" w14:textId="77777777" w:rsidR="003C40AA" w:rsidRPr="001515D2" w:rsidRDefault="003C40AA" w:rsidP="00FD7BE5">
            <w:r w:rsidRPr="001515D2">
              <w:t>Do trees and boundary walls within your grounds appear visually safe?</w:t>
            </w:r>
          </w:p>
        </w:tc>
        <w:tc>
          <w:tcPr>
            <w:tcW w:w="393" w:type="pct"/>
            <w:tcBorders>
              <w:top w:val="single" w:sz="4" w:space="0" w:color="auto"/>
              <w:left w:val="single" w:sz="4" w:space="0" w:color="auto"/>
              <w:bottom w:val="single" w:sz="4" w:space="0" w:color="auto"/>
              <w:right w:val="single" w:sz="4" w:space="0" w:color="auto"/>
            </w:tcBorders>
          </w:tcPr>
          <w:p w14:paraId="5617ABE2"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6529D18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1058B68A"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365F74F8" w14:textId="77777777" w:rsidR="003C40AA" w:rsidRPr="001515D2" w:rsidRDefault="003C40AA" w:rsidP="00FD7BE5"/>
        </w:tc>
      </w:tr>
      <w:tr w:rsidR="003C40AA" w14:paraId="6F74DE1F" w14:textId="77777777" w:rsidTr="00BF39BC">
        <w:tc>
          <w:tcPr>
            <w:tcW w:w="2746" w:type="pct"/>
            <w:tcBorders>
              <w:top w:val="single" w:sz="4" w:space="0" w:color="auto"/>
              <w:left w:val="single" w:sz="4" w:space="0" w:color="auto"/>
              <w:bottom w:val="single" w:sz="4" w:space="0" w:color="auto"/>
              <w:right w:val="single" w:sz="4" w:space="0" w:color="auto"/>
            </w:tcBorders>
            <w:hideMark/>
          </w:tcPr>
          <w:p w14:paraId="1E5B2DE3" w14:textId="77777777" w:rsidR="003C40AA" w:rsidRPr="001515D2" w:rsidRDefault="003C40AA" w:rsidP="00FD7BE5">
            <w:r w:rsidRPr="001515D2">
              <w:t>Have you reviewed your last General Risk Assessment (GRA)?</w:t>
            </w:r>
          </w:p>
        </w:tc>
        <w:tc>
          <w:tcPr>
            <w:tcW w:w="393" w:type="pct"/>
            <w:tcBorders>
              <w:top w:val="single" w:sz="4" w:space="0" w:color="auto"/>
              <w:left w:val="single" w:sz="4" w:space="0" w:color="auto"/>
              <w:bottom w:val="single" w:sz="4" w:space="0" w:color="auto"/>
              <w:right w:val="single" w:sz="4" w:space="0" w:color="auto"/>
            </w:tcBorders>
          </w:tcPr>
          <w:p w14:paraId="2AFC1CDB"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24EBCAA9" w14:textId="77777777" w:rsidR="003C40AA" w:rsidRPr="001515D2" w:rsidRDefault="003C40AA" w:rsidP="00FD7BE5"/>
        </w:tc>
        <w:tc>
          <w:tcPr>
            <w:tcW w:w="393" w:type="pct"/>
            <w:tcBorders>
              <w:top w:val="single" w:sz="4" w:space="0" w:color="auto"/>
              <w:left w:val="single" w:sz="4" w:space="0" w:color="auto"/>
              <w:bottom w:val="single" w:sz="4" w:space="0" w:color="auto"/>
              <w:right w:val="single" w:sz="4" w:space="0" w:color="auto"/>
            </w:tcBorders>
          </w:tcPr>
          <w:p w14:paraId="04CA8BB7" w14:textId="77777777" w:rsidR="003C40AA" w:rsidRPr="001515D2" w:rsidRDefault="003C40AA" w:rsidP="00FD7BE5"/>
        </w:tc>
        <w:tc>
          <w:tcPr>
            <w:tcW w:w="1075" w:type="pct"/>
            <w:tcBorders>
              <w:top w:val="single" w:sz="4" w:space="0" w:color="auto"/>
              <w:left w:val="single" w:sz="4" w:space="0" w:color="auto"/>
              <w:bottom w:val="single" w:sz="4" w:space="0" w:color="auto"/>
              <w:right w:val="single" w:sz="4" w:space="0" w:color="auto"/>
            </w:tcBorders>
          </w:tcPr>
          <w:p w14:paraId="695EA88B" w14:textId="77777777" w:rsidR="003C40AA" w:rsidRPr="001515D2" w:rsidRDefault="003C40AA" w:rsidP="00FD7BE5"/>
        </w:tc>
      </w:tr>
    </w:tbl>
    <w:p w14:paraId="717A2E3D" w14:textId="77777777" w:rsidR="003C40AA" w:rsidRDefault="003C40AA" w:rsidP="00FD7BE5"/>
    <w:p w14:paraId="5A1736E5" w14:textId="77777777" w:rsidR="003C40AA" w:rsidRPr="001515D2" w:rsidRDefault="003C40AA" w:rsidP="00FD7BE5">
      <w:r w:rsidRPr="001515D2">
        <w:t>Summary of actions identified</w:t>
      </w:r>
    </w:p>
    <w:tbl>
      <w:tblPr>
        <w:tblW w:w="9923" w:type="dxa"/>
        <w:tblInd w:w="-3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4007"/>
        <w:gridCol w:w="1752"/>
        <w:gridCol w:w="1123"/>
        <w:gridCol w:w="1551"/>
        <w:gridCol w:w="1490"/>
      </w:tblGrid>
      <w:tr w:rsidR="00400ECA" w14:paraId="12043D2C" w14:textId="77777777" w:rsidTr="00D72072">
        <w:tc>
          <w:tcPr>
            <w:tcW w:w="4059" w:type="dxa"/>
            <w:tcBorders>
              <w:top w:val="single" w:sz="4" w:space="0" w:color="auto"/>
              <w:left w:val="single" w:sz="4" w:space="0" w:color="auto"/>
              <w:bottom w:val="single" w:sz="4" w:space="0" w:color="auto"/>
              <w:right w:val="single" w:sz="6" w:space="0" w:color="999999"/>
            </w:tcBorders>
            <w:shd w:val="clear" w:color="auto" w:fill="1F497D" w:themeFill="text2"/>
            <w:hideMark/>
          </w:tcPr>
          <w:p w14:paraId="47A1C7AE" w14:textId="77777777" w:rsidR="003C40AA" w:rsidRPr="00CD638C" w:rsidRDefault="003C40AA" w:rsidP="00FD7BE5">
            <w:pPr>
              <w:rPr>
                <w:b/>
                <w:bCs w:val="0"/>
                <w:color w:val="FFFFFF" w:themeColor="background1"/>
              </w:rPr>
            </w:pPr>
            <w:r w:rsidRPr="00CD638C">
              <w:rPr>
                <w:b/>
                <w:bCs w:val="0"/>
                <w:color w:val="FFFFFF" w:themeColor="background1"/>
              </w:rPr>
              <w:t>Action required</w:t>
            </w:r>
          </w:p>
        </w:tc>
        <w:tc>
          <w:tcPr>
            <w:tcW w:w="1774" w:type="dxa"/>
            <w:tcBorders>
              <w:top w:val="single" w:sz="4" w:space="0" w:color="auto"/>
              <w:left w:val="single" w:sz="6" w:space="0" w:color="999999"/>
              <w:bottom w:val="single" w:sz="4" w:space="0" w:color="auto"/>
              <w:right w:val="single" w:sz="6" w:space="0" w:color="999999"/>
            </w:tcBorders>
            <w:shd w:val="clear" w:color="auto" w:fill="1F497D" w:themeFill="text2"/>
            <w:hideMark/>
          </w:tcPr>
          <w:p w14:paraId="24764BE8" w14:textId="77777777" w:rsidR="003C40AA" w:rsidRPr="00CD638C" w:rsidRDefault="003C40AA" w:rsidP="00FD7BE5">
            <w:pPr>
              <w:rPr>
                <w:b/>
                <w:bCs w:val="0"/>
                <w:color w:val="FFFFFF" w:themeColor="background1"/>
              </w:rPr>
            </w:pPr>
            <w:r w:rsidRPr="00CD638C">
              <w:rPr>
                <w:b/>
                <w:bCs w:val="0"/>
                <w:color w:val="FFFFFF" w:themeColor="background1"/>
              </w:rPr>
              <w:t>By</w:t>
            </w:r>
          </w:p>
        </w:tc>
        <w:tc>
          <w:tcPr>
            <w:tcW w:w="1109" w:type="dxa"/>
            <w:tcBorders>
              <w:top w:val="single" w:sz="4" w:space="0" w:color="auto"/>
              <w:left w:val="single" w:sz="6" w:space="0" w:color="999999"/>
              <w:bottom w:val="single" w:sz="4" w:space="0" w:color="auto"/>
              <w:right w:val="single" w:sz="6" w:space="0" w:color="999999"/>
            </w:tcBorders>
            <w:shd w:val="clear" w:color="auto" w:fill="1F497D" w:themeFill="text2"/>
            <w:hideMark/>
          </w:tcPr>
          <w:p w14:paraId="694ADA1F" w14:textId="77777777" w:rsidR="003C40AA" w:rsidRPr="00CD638C" w:rsidRDefault="003C40AA" w:rsidP="00FD7BE5">
            <w:pPr>
              <w:rPr>
                <w:b/>
                <w:bCs w:val="0"/>
                <w:color w:val="FFFFFF" w:themeColor="background1"/>
              </w:rPr>
            </w:pPr>
            <w:r w:rsidRPr="00CD638C">
              <w:rPr>
                <w:b/>
                <w:bCs w:val="0"/>
                <w:color w:val="FFFFFF" w:themeColor="background1"/>
              </w:rPr>
              <w:t>Priority</w:t>
            </w:r>
          </w:p>
        </w:tc>
        <w:tc>
          <w:tcPr>
            <w:tcW w:w="1564" w:type="dxa"/>
            <w:tcBorders>
              <w:top w:val="single" w:sz="4" w:space="0" w:color="auto"/>
              <w:left w:val="single" w:sz="6" w:space="0" w:color="999999"/>
              <w:bottom w:val="single" w:sz="4" w:space="0" w:color="auto"/>
              <w:right w:val="single" w:sz="6" w:space="0" w:color="999999"/>
            </w:tcBorders>
            <w:shd w:val="clear" w:color="auto" w:fill="1F497D" w:themeFill="text2"/>
            <w:hideMark/>
          </w:tcPr>
          <w:p w14:paraId="779EC51B" w14:textId="77777777" w:rsidR="003C40AA" w:rsidRPr="00CD638C" w:rsidRDefault="003C40AA" w:rsidP="00FD7BE5">
            <w:pPr>
              <w:rPr>
                <w:b/>
                <w:bCs w:val="0"/>
                <w:color w:val="FFFFFF" w:themeColor="background1"/>
              </w:rPr>
            </w:pPr>
            <w:r w:rsidRPr="00CD638C">
              <w:rPr>
                <w:b/>
                <w:bCs w:val="0"/>
                <w:color w:val="FFFFFF" w:themeColor="background1"/>
              </w:rPr>
              <w:t>Time scale</w:t>
            </w:r>
          </w:p>
        </w:tc>
        <w:tc>
          <w:tcPr>
            <w:tcW w:w="1417" w:type="dxa"/>
            <w:tcBorders>
              <w:top w:val="single" w:sz="4" w:space="0" w:color="auto"/>
              <w:left w:val="single" w:sz="6" w:space="0" w:color="999999"/>
              <w:bottom w:val="single" w:sz="4" w:space="0" w:color="auto"/>
              <w:right w:val="single" w:sz="4" w:space="0" w:color="auto"/>
            </w:tcBorders>
            <w:shd w:val="clear" w:color="auto" w:fill="1F497D" w:themeFill="text2"/>
            <w:hideMark/>
          </w:tcPr>
          <w:p w14:paraId="20FC8197" w14:textId="77777777" w:rsidR="003C40AA" w:rsidRPr="00CD638C" w:rsidRDefault="003C40AA" w:rsidP="00FD7BE5">
            <w:pPr>
              <w:rPr>
                <w:b/>
                <w:bCs w:val="0"/>
                <w:color w:val="FFFFFF" w:themeColor="background1"/>
              </w:rPr>
            </w:pPr>
            <w:r w:rsidRPr="00CD638C">
              <w:rPr>
                <w:b/>
                <w:bCs w:val="0"/>
                <w:color w:val="FFFFFF" w:themeColor="background1"/>
              </w:rPr>
              <w:t>Completed</w:t>
            </w:r>
          </w:p>
        </w:tc>
      </w:tr>
      <w:tr w:rsidR="003C40AA" w14:paraId="2A4881F4" w14:textId="77777777" w:rsidTr="00D72072">
        <w:tc>
          <w:tcPr>
            <w:tcW w:w="4059" w:type="dxa"/>
            <w:tcBorders>
              <w:top w:val="single" w:sz="4" w:space="0" w:color="auto"/>
              <w:left w:val="single" w:sz="4" w:space="0" w:color="auto"/>
              <w:bottom w:val="single" w:sz="6" w:space="0" w:color="999999"/>
              <w:right w:val="single" w:sz="6" w:space="0" w:color="999999"/>
            </w:tcBorders>
          </w:tcPr>
          <w:p w14:paraId="47AB871E" w14:textId="77777777" w:rsidR="003C40AA" w:rsidRPr="0023760F" w:rsidRDefault="003C40AA" w:rsidP="00FD7BE5"/>
        </w:tc>
        <w:tc>
          <w:tcPr>
            <w:tcW w:w="1774" w:type="dxa"/>
            <w:tcBorders>
              <w:top w:val="single" w:sz="4" w:space="0" w:color="auto"/>
              <w:left w:val="single" w:sz="6" w:space="0" w:color="999999"/>
              <w:bottom w:val="single" w:sz="6" w:space="0" w:color="999999"/>
              <w:right w:val="single" w:sz="6" w:space="0" w:color="999999"/>
            </w:tcBorders>
          </w:tcPr>
          <w:p w14:paraId="1A6B6457" w14:textId="77777777" w:rsidR="003C40AA" w:rsidRPr="0023760F" w:rsidRDefault="003C40AA" w:rsidP="00FD7BE5"/>
        </w:tc>
        <w:tc>
          <w:tcPr>
            <w:tcW w:w="1109" w:type="dxa"/>
            <w:tcBorders>
              <w:top w:val="single" w:sz="4" w:space="0" w:color="auto"/>
              <w:left w:val="single" w:sz="6" w:space="0" w:color="999999"/>
              <w:bottom w:val="single" w:sz="6" w:space="0" w:color="999999"/>
              <w:right w:val="single" w:sz="6" w:space="0" w:color="999999"/>
            </w:tcBorders>
          </w:tcPr>
          <w:p w14:paraId="24F51A4D" w14:textId="77777777" w:rsidR="003C40AA" w:rsidRPr="0023760F" w:rsidRDefault="003C40AA" w:rsidP="00FD7BE5"/>
        </w:tc>
        <w:tc>
          <w:tcPr>
            <w:tcW w:w="1564" w:type="dxa"/>
            <w:tcBorders>
              <w:top w:val="single" w:sz="4" w:space="0" w:color="auto"/>
              <w:left w:val="single" w:sz="6" w:space="0" w:color="999999"/>
              <w:bottom w:val="single" w:sz="6" w:space="0" w:color="999999"/>
              <w:right w:val="single" w:sz="6" w:space="0" w:color="999999"/>
            </w:tcBorders>
          </w:tcPr>
          <w:p w14:paraId="69FEB464" w14:textId="77777777" w:rsidR="003C40AA" w:rsidRPr="0023760F" w:rsidRDefault="003C40AA" w:rsidP="00FD7BE5"/>
        </w:tc>
        <w:tc>
          <w:tcPr>
            <w:tcW w:w="1417" w:type="dxa"/>
            <w:tcBorders>
              <w:top w:val="single" w:sz="4" w:space="0" w:color="auto"/>
              <w:left w:val="single" w:sz="6" w:space="0" w:color="999999"/>
              <w:bottom w:val="single" w:sz="6" w:space="0" w:color="999999"/>
              <w:right w:val="single" w:sz="4" w:space="0" w:color="auto"/>
            </w:tcBorders>
          </w:tcPr>
          <w:p w14:paraId="6B5B57E9" w14:textId="77777777" w:rsidR="003C40AA" w:rsidRPr="0023760F" w:rsidRDefault="003C40AA" w:rsidP="00FD7BE5"/>
        </w:tc>
      </w:tr>
      <w:tr w:rsidR="003C40AA" w14:paraId="7794A562" w14:textId="77777777" w:rsidTr="00D72072">
        <w:tc>
          <w:tcPr>
            <w:tcW w:w="4059" w:type="dxa"/>
            <w:tcBorders>
              <w:top w:val="single" w:sz="6" w:space="0" w:color="999999"/>
              <w:left w:val="single" w:sz="4" w:space="0" w:color="auto"/>
              <w:bottom w:val="single" w:sz="6" w:space="0" w:color="999999"/>
              <w:right w:val="single" w:sz="6" w:space="0" w:color="999999"/>
            </w:tcBorders>
          </w:tcPr>
          <w:p w14:paraId="3AAE2E4E" w14:textId="77777777" w:rsidR="003C40AA" w:rsidRPr="0023760F" w:rsidRDefault="003C40AA" w:rsidP="00FD7BE5"/>
        </w:tc>
        <w:tc>
          <w:tcPr>
            <w:tcW w:w="1774" w:type="dxa"/>
            <w:tcBorders>
              <w:top w:val="single" w:sz="6" w:space="0" w:color="999999"/>
              <w:left w:val="single" w:sz="6" w:space="0" w:color="999999"/>
              <w:bottom w:val="single" w:sz="6" w:space="0" w:color="999999"/>
              <w:right w:val="single" w:sz="6" w:space="0" w:color="999999"/>
            </w:tcBorders>
          </w:tcPr>
          <w:p w14:paraId="473336CF" w14:textId="77777777" w:rsidR="003C40AA" w:rsidRPr="0023760F" w:rsidRDefault="003C40AA" w:rsidP="00FD7BE5"/>
        </w:tc>
        <w:tc>
          <w:tcPr>
            <w:tcW w:w="1109" w:type="dxa"/>
            <w:tcBorders>
              <w:top w:val="single" w:sz="6" w:space="0" w:color="999999"/>
              <w:left w:val="single" w:sz="6" w:space="0" w:color="999999"/>
              <w:bottom w:val="single" w:sz="6" w:space="0" w:color="999999"/>
              <w:right w:val="single" w:sz="6" w:space="0" w:color="999999"/>
            </w:tcBorders>
          </w:tcPr>
          <w:p w14:paraId="12CA8030" w14:textId="77777777" w:rsidR="003C40AA" w:rsidRPr="0023760F" w:rsidRDefault="003C40AA" w:rsidP="00FD7BE5"/>
        </w:tc>
        <w:tc>
          <w:tcPr>
            <w:tcW w:w="1564" w:type="dxa"/>
            <w:tcBorders>
              <w:top w:val="single" w:sz="6" w:space="0" w:color="999999"/>
              <w:left w:val="single" w:sz="6" w:space="0" w:color="999999"/>
              <w:bottom w:val="single" w:sz="6" w:space="0" w:color="999999"/>
              <w:right w:val="single" w:sz="6" w:space="0" w:color="999999"/>
            </w:tcBorders>
          </w:tcPr>
          <w:p w14:paraId="7DA474DF" w14:textId="77777777" w:rsidR="003C40AA" w:rsidRPr="0023760F" w:rsidRDefault="003C40AA" w:rsidP="00FD7BE5"/>
        </w:tc>
        <w:tc>
          <w:tcPr>
            <w:tcW w:w="1417" w:type="dxa"/>
            <w:tcBorders>
              <w:top w:val="single" w:sz="6" w:space="0" w:color="999999"/>
              <w:left w:val="single" w:sz="6" w:space="0" w:color="999999"/>
              <w:bottom w:val="single" w:sz="6" w:space="0" w:color="999999"/>
              <w:right w:val="single" w:sz="4" w:space="0" w:color="auto"/>
            </w:tcBorders>
          </w:tcPr>
          <w:p w14:paraId="29247B23" w14:textId="77777777" w:rsidR="003C40AA" w:rsidRPr="0023760F" w:rsidRDefault="003C40AA" w:rsidP="00FD7BE5"/>
        </w:tc>
      </w:tr>
      <w:tr w:rsidR="003C40AA" w14:paraId="608F4D6B" w14:textId="77777777" w:rsidTr="00D72072">
        <w:tc>
          <w:tcPr>
            <w:tcW w:w="4059" w:type="dxa"/>
            <w:tcBorders>
              <w:top w:val="single" w:sz="6" w:space="0" w:color="999999"/>
              <w:left w:val="single" w:sz="4" w:space="0" w:color="auto"/>
              <w:bottom w:val="single" w:sz="6" w:space="0" w:color="999999"/>
              <w:right w:val="single" w:sz="6" w:space="0" w:color="999999"/>
            </w:tcBorders>
          </w:tcPr>
          <w:p w14:paraId="1C999F3C" w14:textId="77777777" w:rsidR="003C40AA" w:rsidRPr="0023760F" w:rsidRDefault="003C40AA" w:rsidP="00FD7BE5"/>
        </w:tc>
        <w:tc>
          <w:tcPr>
            <w:tcW w:w="1774" w:type="dxa"/>
            <w:tcBorders>
              <w:top w:val="single" w:sz="6" w:space="0" w:color="999999"/>
              <w:left w:val="single" w:sz="6" w:space="0" w:color="999999"/>
              <w:bottom w:val="single" w:sz="6" w:space="0" w:color="999999"/>
              <w:right w:val="single" w:sz="6" w:space="0" w:color="999999"/>
            </w:tcBorders>
          </w:tcPr>
          <w:p w14:paraId="4C7E735F" w14:textId="77777777" w:rsidR="003C40AA" w:rsidRPr="0023760F" w:rsidRDefault="003C40AA" w:rsidP="00FD7BE5"/>
        </w:tc>
        <w:tc>
          <w:tcPr>
            <w:tcW w:w="1109" w:type="dxa"/>
            <w:tcBorders>
              <w:top w:val="single" w:sz="6" w:space="0" w:color="999999"/>
              <w:left w:val="single" w:sz="6" w:space="0" w:color="999999"/>
              <w:bottom w:val="single" w:sz="6" w:space="0" w:color="999999"/>
              <w:right w:val="single" w:sz="6" w:space="0" w:color="999999"/>
            </w:tcBorders>
          </w:tcPr>
          <w:p w14:paraId="2A1CF4A8" w14:textId="77777777" w:rsidR="003C40AA" w:rsidRPr="0023760F" w:rsidRDefault="003C40AA" w:rsidP="00FD7BE5"/>
        </w:tc>
        <w:tc>
          <w:tcPr>
            <w:tcW w:w="1564" w:type="dxa"/>
            <w:tcBorders>
              <w:top w:val="single" w:sz="6" w:space="0" w:color="999999"/>
              <w:left w:val="single" w:sz="6" w:space="0" w:color="999999"/>
              <w:bottom w:val="single" w:sz="6" w:space="0" w:color="999999"/>
              <w:right w:val="single" w:sz="6" w:space="0" w:color="999999"/>
            </w:tcBorders>
          </w:tcPr>
          <w:p w14:paraId="33E28F26" w14:textId="77777777" w:rsidR="003C40AA" w:rsidRPr="0023760F" w:rsidRDefault="003C40AA" w:rsidP="00FD7BE5"/>
        </w:tc>
        <w:tc>
          <w:tcPr>
            <w:tcW w:w="1417" w:type="dxa"/>
            <w:tcBorders>
              <w:top w:val="single" w:sz="6" w:space="0" w:color="999999"/>
              <w:left w:val="single" w:sz="6" w:space="0" w:color="999999"/>
              <w:bottom w:val="single" w:sz="6" w:space="0" w:color="999999"/>
              <w:right w:val="single" w:sz="4" w:space="0" w:color="auto"/>
            </w:tcBorders>
          </w:tcPr>
          <w:p w14:paraId="159A6E89" w14:textId="77777777" w:rsidR="003C40AA" w:rsidRPr="0023760F" w:rsidRDefault="003C40AA" w:rsidP="00FD7BE5"/>
        </w:tc>
      </w:tr>
      <w:tr w:rsidR="003C40AA" w14:paraId="055391C1" w14:textId="77777777" w:rsidTr="00D72072">
        <w:tc>
          <w:tcPr>
            <w:tcW w:w="4059" w:type="dxa"/>
            <w:tcBorders>
              <w:top w:val="single" w:sz="6" w:space="0" w:color="999999"/>
              <w:left w:val="single" w:sz="4" w:space="0" w:color="auto"/>
              <w:bottom w:val="single" w:sz="6" w:space="0" w:color="999999"/>
              <w:right w:val="single" w:sz="6" w:space="0" w:color="999999"/>
            </w:tcBorders>
          </w:tcPr>
          <w:p w14:paraId="7499DEEE" w14:textId="77777777" w:rsidR="003C40AA" w:rsidRPr="0023760F" w:rsidRDefault="003C40AA" w:rsidP="00FD7BE5"/>
        </w:tc>
        <w:tc>
          <w:tcPr>
            <w:tcW w:w="1774" w:type="dxa"/>
            <w:tcBorders>
              <w:top w:val="single" w:sz="6" w:space="0" w:color="999999"/>
              <w:left w:val="single" w:sz="6" w:space="0" w:color="999999"/>
              <w:bottom w:val="single" w:sz="6" w:space="0" w:color="999999"/>
              <w:right w:val="single" w:sz="6" w:space="0" w:color="999999"/>
            </w:tcBorders>
          </w:tcPr>
          <w:p w14:paraId="4E0A413A" w14:textId="77777777" w:rsidR="003C40AA" w:rsidRPr="0023760F" w:rsidRDefault="003C40AA" w:rsidP="00FD7BE5"/>
        </w:tc>
        <w:tc>
          <w:tcPr>
            <w:tcW w:w="1109" w:type="dxa"/>
            <w:tcBorders>
              <w:top w:val="single" w:sz="6" w:space="0" w:color="999999"/>
              <w:left w:val="single" w:sz="6" w:space="0" w:color="999999"/>
              <w:bottom w:val="single" w:sz="6" w:space="0" w:color="999999"/>
              <w:right w:val="single" w:sz="6" w:space="0" w:color="999999"/>
            </w:tcBorders>
          </w:tcPr>
          <w:p w14:paraId="7A753624" w14:textId="77777777" w:rsidR="003C40AA" w:rsidRPr="0023760F" w:rsidRDefault="003C40AA" w:rsidP="00FD7BE5"/>
        </w:tc>
        <w:tc>
          <w:tcPr>
            <w:tcW w:w="1564" w:type="dxa"/>
            <w:tcBorders>
              <w:top w:val="single" w:sz="6" w:space="0" w:color="999999"/>
              <w:left w:val="single" w:sz="6" w:space="0" w:color="999999"/>
              <w:bottom w:val="single" w:sz="6" w:space="0" w:color="999999"/>
              <w:right w:val="single" w:sz="6" w:space="0" w:color="999999"/>
            </w:tcBorders>
          </w:tcPr>
          <w:p w14:paraId="7DAB0EBE" w14:textId="77777777" w:rsidR="003C40AA" w:rsidRPr="0023760F" w:rsidRDefault="003C40AA" w:rsidP="00FD7BE5"/>
        </w:tc>
        <w:tc>
          <w:tcPr>
            <w:tcW w:w="1417" w:type="dxa"/>
            <w:tcBorders>
              <w:top w:val="single" w:sz="6" w:space="0" w:color="999999"/>
              <w:left w:val="single" w:sz="6" w:space="0" w:color="999999"/>
              <w:bottom w:val="single" w:sz="6" w:space="0" w:color="999999"/>
              <w:right w:val="single" w:sz="4" w:space="0" w:color="auto"/>
            </w:tcBorders>
          </w:tcPr>
          <w:p w14:paraId="26617F0B" w14:textId="77777777" w:rsidR="003C40AA" w:rsidRPr="0023760F" w:rsidRDefault="003C40AA" w:rsidP="00FD7BE5"/>
        </w:tc>
      </w:tr>
      <w:tr w:rsidR="003C40AA" w14:paraId="2B4AFC22" w14:textId="77777777" w:rsidTr="00D72072">
        <w:tc>
          <w:tcPr>
            <w:tcW w:w="4059" w:type="dxa"/>
            <w:tcBorders>
              <w:top w:val="single" w:sz="6" w:space="0" w:color="999999"/>
              <w:left w:val="single" w:sz="4" w:space="0" w:color="auto"/>
              <w:bottom w:val="single" w:sz="6" w:space="0" w:color="999999"/>
              <w:right w:val="single" w:sz="6" w:space="0" w:color="999999"/>
            </w:tcBorders>
          </w:tcPr>
          <w:p w14:paraId="720B5AE6" w14:textId="77777777" w:rsidR="003C40AA" w:rsidRPr="0023760F" w:rsidRDefault="003C40AA" w:rsidP="00FD7BE5"/>
        </w:tc>
        <w:tc>
          <w:tcPr>
            <w:tcW w:w="1774" w:type="dxa"/>
            <w:tcBorders>
              <w:top w:val="single" w:sz="6" w:space="0" w:color="999999"/>
              <w:left w:val="single" w:sz="6" w:space="0" w:color="999999"/>
              <w:bottom w:val="single" w:sz="6" w:space="0" w:color="999999"/>
              <w:right w:val="single" w:sz="6" w:space="0" w:color="999999"/>
            </w:tcBorders>
          </w:tcPr>
          <w:p w14:paraId="38AB15D4" w14:textId="77777777" w:rsidR="003C40AA" w:rsidRPr="0023760F" w:rsidRDefault="003C40AA" w:rsidP="00FD7BE5"/>
        </w:tc>
        <w:tc>
          <w:tcPr>
            <w:tcW w:w="1109" w:type="dxa"/>
            <w:tcBorders>
              <w:top w:val="single" w:sz="6" w:space="0" w:color="999999"/>
              <w:left w:val="single" w:sz="6" w:space="0" w:color="999999"/>
              <w:bottom w:val="single" w:sz="6" w:space="0" w:color="999999"/>
              <w:right w:val="single" w:sz="6" w:space="0" w:color="999999"/>
            </w:tcBorders>
          </w:tcPr>
          <w:p w14:paraId="16712BA0" w14:textId="77777777" w:rsidR="003C40AA" w:rsidRPr="0023760F" w:rsidRDefault="003C40AA" w:rsidP="00FD7BE5"/>
        </w:tc>
        <w:tc>
          <w:tcPr>
            <w:tcW w:w="1564" w:type="dxa"/>
            <w:tcBorders>
              <w:top w:val="single" w:sz="6" w:space="0" w:color="999999"/>
              <w:left w:val="single" w:sz="6" w:space="0" w:color="999999"/>
              <w:bottom w:val="single" w:sz="6" w:space="0" w:color="999999"/>
              <w:right w:val="single" w:sz="6" w:space="0" w:color="999999"/>
            </w:tcBorders>
          </w:tcPr>
          <w:p w14:paraId="0EA36927" w14:textId="77777777" w:rsidR="003C40AA" w:rsidRPr="0023760F" w:rsidRDefault="003C40AA" w:rsidP="00FD7BE5"/>
        </w:tc>
        <w:tc>
          <w:tcPr>
            <w:tcW w:w="1417" w:type="dxa"/>
            <w:tcBorders>
              <w:top w:val="single" w:sz="6" w:space="0" w:color="999999"/>
              <w:left w:val="single" w:sz="6" w:space="0" w:color="999999"/>
              <w:bottom w:val="single" w:sz="6" w:space="0" w:color="999999"/>
              <w:right w:val="single" w:sz="4" w:space="0" w:color="auto"/>
            </w:tcBorders>
          </w:tcPr>
          <w:p w14:paraId="2E05B058" w14:textId="77777777" w:rsidR="003C40AA" w:rsidRPr="0023760F" w:rsidRDefault="003C40AA" w:rsidP="00FD7BE5"/>
        </w:tc>
      </w:tr>
      <w:tr w:rsidR="003C40AA" w14:paraId="63724C4A" w14:textId="77777777" w:rsidTr="00D72072">
        <w:tc>
          <w:tcPr>
            <w:tcW w:w="4059" w:type="dxa"/>
            <w:tcBorders>
              <w:top w:val="single" w:sz="6" w:space="0" w:color="999999"/>
              <w:left w:val="single" w:sz="4" w:space="0" w:color="auto"/>
              <w:bottom w:val="single" w:sz="6" w:space="0" w:color="999999"/>
              <w:right w:val="single" w:sz="6" w:space="0" w:color="999999"/>
            </w:tcBorders>
          </w:tcPr>
          <w:p w14:paraId="76B767DC" w14:textId="77777777" w:rsidR="003C40AA" w:rsidRPr="0023760F" w:rsidRDefault="003C40AA" w:rsidP="00FD7BE5"/>
        </w:tc>
        <w:tc>
          <w:tcPr>
            <w:tcW w:w="1774" w:type="dxa"/>
            <w:tcBorders>
              <w:top w:val="single" w:sz="6" w:space="0" w:color="999999"/>
              <w:left w:val="single" w:sz="6" w:space="0" w:color="999999"/>
              <w:bottom w:val="single" w:sz="6" w:space="0" w:color="999999"/>
              <w:right w:val="single" w:sz="6" w:space="0" w:color="999999"/>
            </w:tcBorders>
          </w:tcPr>
          <w:p w14:paraId="75185602" w14:textId="77777777" w:rsidR="003C40AA" w:rsidRPr="0023760F" w:rsidRDefault="003C40AA" w:rsidP="00FD7BE5"/>
        </w:tc>
        <w:tc>
          <w:tcPr>
            <w:tcW w:w="1109" w:type="dxa"/>
            <w:tcBorders>
              <w:top w:val="single" w:sz="6" w:space="0" w:color="999999"/>
              <w:left w:val="single" w:sz="6" w:space="0" w:color="999999"/>
              <w:bottom w:val="single" w:sz="6" w:space="0" w:color="999999"/>
              <w:right w:val="single" w:sz="6" w:space="0" w:color="999999"/>
            </w:tcBorders>
          </w:tcPr>
          <w:p w14:paraId="41A88AEE" w14:textId="77777777" w:rsidR="003C40AA" w:rsidRPr="0023760F" w:rsidRDefault="003C40AA" w:rsidP="00FD7BE5"/>
        </w:tc>
        <w:tc>
          <w:tcPr>
            <w:tcW w:w="1564" w:type="dxa"/>
            <w:tcBorders>
              <w:top w:val="single" w:sz="6" w:space="0" w:color="999999"/>
              <w:left w:val="single" w:sz="6" w:space="0" w:color="999999"/>
              <w:bottom w:val="single" w:sz="6" w:space="0" w:color="999999"/>
              <w:right w:val="single" w:sz="6" w:space="0" w:color="999999"/>
            </w:tcBorders>
          </w:tcPr>
          <w:p w14:paraId="79E69E34" w14:textId="77777777" w:rsidR="003C40AA" w:rsidRPr="0023760F" w:rsidRDefault="003C40AA" w:rsidP="00FD7BE5"/>
        </w:tc>
        <w:tc>
          <w:tcPr>
            <w:tcW w:w="1417" w:type="dxa"/>
            <w:tcBorders>
              <w:top w:val="single" w:sz="6" w:space="0" w:color="999999"/>
              <w:left w:val="single" w:sz="6" w:space="0" w:color="999999"/>
              <w:bottom w:val="single" w:sz="6" w:space="0" w:color="999999"/>
              <w:right w:val="single" w:sz="4" w:space="0" w:color="auto"/>
            </w:tcBorders>
          </w:tcPr>
          <w:p w14:paraId="1F50379D" w14:textId="77777777" w:rsidR="003C40AA" w:rsidRPr="0023760F" w:rsidRDefault="003C40AA" w:rsidP="00FD7BE5"/>
        </w:tc>
      </w:tr>
      <w:tr w:rsidR="003C40AA" w14:paraId="0727E0FF" w14:textId="77777777" w:rsidTr="00D72072">
        <w:tc>
          <w:tcPr>
            <w:tcW w:w="4059" w:type="dxa"/>
            <w:tcBorders>
              <w:top w:val="single" w:sz="6" w:space="0" w:color="999999"/>
              <w:left w:val="single" w:sz="4" w:space="0" w:color="auto"/>
              <w:bottom w:val="single" w:sz="6" w:space="0" w:color="999999"/>
              <w:right w:val="single" w:sz="6" w:space="0" w:color="999999"/>
            </w:tcBorders>
          </w:tcPr>
          <w:p w14:paraId="32E58CF3" w14:textId="77777777" w:rsidR="003C40AA" w:rsidRPr="0023760F" w:rsidRDefault="003C40AA" w:rsidP="00FD7BE5"/>
        </w:tc>
        <w:tc>
          <w:tcPr>
            <w:tcW w:w="1774" w:type="dxa"/>
            <w:tcBorders>
              <w:top w:val="single" w:sz="6" w:space="0" w:color="999999"/>
              <w:left w:val="single" w:sz="6" w:space="0" w:color="999999"/>
              <w:bottom w:val="single" w:sz="6" w:space="0" w:color="999999"/>
              <w:right w:val="single" w:sz="6" w:space="0" w:color="999999"/>
            </w:tcBorders>
          </w:tcPr>
          <w:p w14:paraId="2B5D067E" w14:textId="77777777" w:rsidR="003C40AA" w:rsidRPr="0023760F" w:rsidRDefault="003C40AA" w:rsidP="00FD7BE5"/>
        </w:tc>
        <w:tc>
          <w:tcPr>
            <w:tcW w:w="1109" w:type="dxa"/>
            <w:tcBorders>
              <w:top w:val="single" w:sz="6" w:space="0" w:color="999999"/>
              <w:left w:val="single" w:sz="6" w:space="0" w:color="999999"/>
              <w:bottom w:val="single" w:sz="6" w:space="0" w:color="999999"/>
              <w:right w:val="single" w:sz="6" w:space="0" w:color="999999"/>
            </w:tcBorders>
          </w:tcPr>
          <w:p w14:paraId="2ACEDCCD" w14:textId="77777777" w:rsidR="003C40AA" w:rsidRPr="0023760F" w:rsidRDefault="003C40AA" w:rsidP="00FD7BE5"/>
        </w:tc>
        <w:tc>
          <w:tcPr>
            <w:tcW w:w="1564" w:type="dxa"/>
            <w:tcBorders>
              <w:top w:val="single" w:sz="6" w:space="0" w:color="999999"/>
              <w:left w:val="single" w:sz="6" w:space="0" w:color="999999"/>
              <w:bottom w:val="single" w:sz="6" w:space="0" w:color="999999"/>
              <w:right w:val="single" w:sz="6" w:space="0" w:color="999999"/>
            </w:tcBorders>
          </w:tcPr>
          <w:p w14:paraId="5CF973D2" w14:textId="77777777" w:rsidR="003C40AA" w:rsidRPr="0023760F" w:rsidRDefault="003C40AA" w:rsidP="00FD7BE5"/>
        </w:tc>
        <w:tc>
          <w:tcPr>
            <w:tcW w:w="1417" w:type="dxa"/>
            <w:tcBorders>
              <w:top w:val="single" w:sz="6" w:space="0" w:color="999999"/>
              <w:left w:val="single" w:sz="6" w:space="0" w:color="999999"/>
              <w:bottom w:val="single" w:sz="6" w:space="0" w:color="999999"/>
              <w:right w:val="single" w:sz="4" w:space="0" w:color="auto"/>
            </w:tcBorders>
          </w:tcPr>
          <w:p w14:paraId="68DD26D6" w14:textId="77777777" w:rsidR="003C40AA" w:rsidRPr="0023760F" w:rsidRDefault="003C40AA" w:rsidP="00FD7BE5"/>
        </w:tc>
      </w:tr>
      <w:tr w:rsidR="00FD7BE5" w14:paraId="4F5DCF29" w14:textId="77777777" w:rsidTr="0023760F">
        <w:tc>
          <w:tcPr>
            <w:tcW w:w="4059" w:type="dxa"/>
            <w:tcBorders>
              <w:top w:val="single" w:sz="6" w:space="0" w:color="999999"/>
              <w:left w:val="single" w:sz="4" w:space="0" w:color="auto"/>
              <w:bottom w:val="single" w:sz="6" w:space="0" w:color="999999"/>
              <w:right w:val="single" w:sz="6" w:space="0" w:color="999999"/>
            </w:tcBorders>
          </w:tcPr>
          <w:p w14:paraId="142CAF2F" w14:textId="77777777" w:rsidR="003C40AA" w:rsidRPr="0023760F" w:rsidRDefault="003C40AA" w:rsidP="00FD7BE5"/>
        </w:tc>
        <w:tc>
          <w:tcPr>
            <w:tcW w:w="1774" w:type="dxa"/>
            <w:tcBorders>
              <w:top w:val="single" w:sz="6" w:space="0" w:color="999999"/>
              <w:left w:val="single" w:sz="6" w:space="0" w:color="999999"/>
              <w:bottom w:val="single" w:sz="6" w:space="0" w:color="999999"/>
              <w:right w:val="single" w:sz="6" w:space="0" w:color="999999"/>
            </w:tcBorders>
          </w:tcPr>
          <w:p w14:paraId="11495CCB" w14:textId="77777777" w:rsidR="003C40AA" w:rsidRPr="0023760F" w:rsidRDefault="003C40AA" w:rsidP="00FD7BE5"/>
        </w:tc>
        <w:tc>
          <w:tcPr>
            <w:tcW w:w="1109" w:type="dxa"/>
            <w:tcBorders>
              <w:top w:val="single" w:sz="6" w:space="0" w:color="999999"/>
              <w:left w:val="single" w:sz="6" w:space="0" w:color="999999"/>
              <w:bottom w:val="single" w:sz="6" w:space="0" w:color="999999"/>
              <w:right w:val="single" w:sz="6" w:space="0" w:color="999999"/>
            </w:tcBorders>
          </w:tcPr>
          <w:p w14:paraId="46798C7F" w14:textId="77777777" w:rsidR="003C40AA" w:rsidRPr="0023760F" w:rsidRDefault="003C40AA" w:rsidP="00FD7BE5"/>
        </w:tc>
        <w:tc>
          <w:tcPr>
            <w:tcW w:w="1564" w:type="dxa"/>
            <w:tcBorders>
              <w:top w:val="single" w:sz="6" w:space="0" w:color="999999"/>
              <w:left w:val="single" w:sz="6" w:space="0" w:color="999999"/>
              <w:bottom w:val="single" w:sz="6" w:space="0" w:color="999999"/>
              <w:right w:val="single" w:sz="6" w:space="0" w:color="999999"/>
            </w:tcBorders>
          </w:tcPr>
          <w:p w14:paraId="400FB92E" w14:textId="77777777" w:rsidR="003C40AA" w:rsidRPr="0023760F" w:rsidRDefault="003C40AA" w:rsidP="00FD7BE5"/>
        </w:tc>
        <w:tc>
          <w:tcPr>
            <w:tcW w:w="1417" w:type="dxa"/>
            <w:tcBorders>
              <w:top w:val="single" w:sz="6" w:space="0" w:color="999999"/>
              <w:left w:val="single" w:sz="6" w:space="0" w:color="999999"/>
              <w:bottom w:val="single" w:sz="6" w:space="0" w:color="999999"/>
              <w:right w:val="single" w:sz="4" w:space="0" w:color="auto"/>
            </w:tcBorders>
          </w:tcPr>
          <w:p w14:paraId="363FF9C5" w14:textId="77777777" w:rsidR="003C40AA" w:rsidRPr="0023760F" w:rsidRDefault="003C40AA" w:rsidP="00FD7BE5"/>
        </w:tc>
      </w:tr>
      <w:tr w:rsidR="0023760F" w14:paraId="66B5D85C" w14:textId="77777777" w:rsidTr="0023760F">
        <w:tc>
          <w:tcPr>
            <w:tcW w:w="4059" w:type="dxa"/>
            <w:tcBorders>
              <w:top w:val="single" w:sz="6" w:space="0" w:color="999999"/>
              <w:left w:val="single" w:sz="4" w:space="0" w:color="auto"/>
              <w:bottom w:val="single" w:sz="6" w:space="0" w:color="999999"/>
              <w:right w:val="single" w:sz="6" w:space="0" w:color="999999"/>
            </w:tcBorders>
          </w:tcPr>
          <w:p w14:paraId="6F1476D3" w14:textId="77777777" w:rsidR="0023760F" w:rsidRPr="0023760F" w:rsidRDefault="0023760F" w:rsidP="00FD7BE5"/>
        </w:tc>
        <w:tc>
          <w:tcPr>
            <w:tcW w:w="1774" w:type="dxa"/>
            <w:tcBorders>
              <w:top w:val="single" w:sz="6" w:space="0" w:color="999999"/>
              <w:left w:val="single" w:sz="6" w:space="0" w:color="999999"/>
              <w:bottom w:val="single" w:sz="6" w:space="0" w:color="999999"/>
              <w:right w:val="single" w:sz="6" w:space="0" w:color="999999"/>
            </w:tcBorders>
          </w:tcPr>
          <w:p w14:paraId="7F1F8219" w14:textId="77777777" w:rsidR="0023760F" w:rsidRPr="0023760F" w:rsidRDefault="0023760F" w:rsidP="00FD7BE5"/>
        </w:tc>
        <w:tc>
          <w:tcPr>
            <w:tcW w:w="1109" w:type="dxa"/>
            <w:tcBorders>
              <w:top w:val="single" w:sz="6" w:space="0" w:color="999999"/>
              <w:left w:val="single" w:sz="6" w:space="0" w:color="999999"/>
              <w:bottom w:val="single" w:sz="6" w:space="0" w:color="999999"/>
              <w:right w:val="single" w:sz="6" w:space="0" w:color="999999"/>
            </w:tcBorders>
          </w:tcPr>
          <w:p w14:paraId="76CEE640" w14:textId="77777777" w:rsidR="0023760F" w:rsidRPr="0023760F" w:rsidRDefault="0023760F" w:rsidP="00FD7BE5"/>
        </w:tc>
        <w:tc>
          <w:tcPr>
            <w:tcW w:w="1564" w:type="dxa"/>
            <w:tcBorders>
              <w:top w:val="single" w:sz="6" w:space="0" w:color="999999"/>
              <w:left w:val="single" w:sz="6" w:space="0" w:color="999999"/>
              <w:bottom w:val="single" w:sz="6" w:space="0" w:color="999999"/>
              <w:right w:val="single" w:sz="6" w:space="0" w:color="999999"/>
            </w:tcBorders>
          </w:tcPr>
          <w:p w14:paraId="7A64181D" w14:textId="77777777" w:rsidR="0023760F" w:rsidRPr="0023760F" w:rsidRDefault="0023760F" w:rsidP="00FD7BE5"/>
        </w:tc>
        <w:tc>
          <w:tcPr>
            <w:tcW w:w="1417" w:type="dxa"/>
            <w:tcBorders>
              <w:top w:val="single" w:sz="6" w:space="0" w:color="999999"/>
              <w:left w:val="single" w:sz="6" w:space="0" w:color="999999"/>
              <w:bottom w:val="single" w:sz="6" w:space="0" w:color="999999"/>
              <w:right w:val="single" w:sz="4" w:space="0" w:color="auto"/>
            </w:tcBorders>
          </w:tcPr>
          <w:p w14:paraId="6CFDFBE8" w14:textId="77777777" w:rsidR="0023760F" w:rsidRPr="0023760F" w:rsidRDefault="0023760F" w:rsidP="00FD7BE5"/>
        </w:tc>
      </w:tr>
      <w:tr w:rsidR="0023760F" w14:paraId="4ECD015A" w14:textId="77777777" w:rsidTr="0023760F">
        <w:tc>
          <w:tcPr>
            <w:tcW w:w="4059" w:type="dxa"/>
            <w:tcBorders>
              <w:top w:val="single" w:sz="6" w:space="0" w:color="999999"/>
              <w:left w:val="single" w:sz="4" w:space="0" w:color="auto"/>
              <w:bottom w:val="single" w:sz="6" w:space="0" w:color="999999"/>
              <w:right w:val="single" w:sz="6" w:space="0" w:color="999999"/>
            </w:tcBorders>
          </w:tcPr>
          <w:p w14:paraId="042D843E" w14:textId="77777777" w:rsidR="0023760F" w:rsidRPr="0023760F" w:rsidRDefault="0023760F" w:rsidP="00FD7BE5"/>
        </w:tc>
        <w:tc>
          <w:tcPr>
            <w:tcW w:w="1774" w:type="dxa"/>
            <w:tcBorders>
              <w:top w:val="single" w:sz="6" w:space="0" w:color="999999"/>
              <w:left w:val="single" w:sz="6" w:space="0" w:color="999999"/>
              <w:bottom w:val="single" w:sz="6" w:space="0" w:color="999999"/>
              <w:right w:val="single" w:sz="6" w:space="0" w:color="999999"/>
            </w:tcBorders>
          </w:tcPr>
          <w:p w14:paraId="6136F4C5" w14:textId="77777777" w:rsidR="0023760F" w:rsidRPr="0023760F" w:rsidRDefault="0023760F" w:rsidP="00FD7BE5"/>
        </w:tc>
        <w:tc>
          <w:tcPr>
            <w:tcW w:w="1109" w:type="dxa"/>
            <w:tcBorders>
              <w:top w:val="single" w:sz="6" w:space="0" w:color="999999"/>
              <w:left w:val="single" w:sz="6" w:space="0" w:color="999999"/>
              <w:bottom w:val="single" w:sz="6" w:space="0" w:color="999999"/>
              <w:right w:val="single" w:sz="6" w:space="0" w:color="999999"/>
            </w:tcBorders>
          </w:tcPr>
          <w:p w14:paraId="145916E4" w14:textId="77777777" w:rsidR="0023760F" w:rsidRPr="0023760F" w:rsidRDefault="0023760F" w:rsidP="00FD7BE5"/>
        </w:tc>
        <w:tc>
          <w:tcPr>
            <w:tcW w:w="1564" w:type="dxa"/>
            <w:tcBorders>
              <w:top w:val="single" w:sz="6" w:space="0" w:color="999999"/>
              <w:left w:val="single" w:sz="6" w:space="0" w:color="999999"/>
              <w:bottom w:val="single" w:sz="6" w:space="0" w:color="999999"/>
              <w:right w:val="single" w:sz="6" w:space="0" w:color="999999"/>
            </w:tcBorders>
          </w:tcPr>
          <w:p w14:paraId="38CFDCD4" w14:textId="77777777" w:rsidR="0023760F" w:rsidRPr="0023760F" w:rsidRDefault="0023760F" w:rsidP="00FD7BE5"/>
        </w:tc>
        <w:tc>
          <w:tcPr>
            <w:tcW w:w="1417" w:type="dxa"/>
            <w:tcBorders>
              <w:top w:val="single" w:sz="6" w:space="0" w:color="999999"/>
              <w:left w:val="single" w:sz="6" w:space="0" w:color="999999"/>
              <w:bottom w:val="single" w:sz="6" w:space="0" w:color="999999"/>
              <w:right w:val="single" w:sz="4" w:space="0" w:color="auto"/>
            </w:tcBorders>
          </w:tcPr>
          <w:p w14:paraId="19578D1B" w14:textId="77777777" w:rsidR="0023760F" w:rsidRPr="0023760F" w:rsidRDefault="0023760F" w:rsidP="00FD7BE5"/>
        </w:tc>
      </w:tr>
      <w:tr w:rsidR="0023760F" w14:paraId="677F4070" w14:textId="77777777" w:rsidTr="00D72072">
        <w:tc>
          <w:tcPr>
            <w:tcW w:w="4059" w:type="dxa"/>
            <w:tcBorders>
              <w:top w:val="single" w:sz="6" w:space="0" w:color="999999"/>
              <w:left w:val="single" w:sz="4" w:space="0" w:color="auto"/>
              <w:bottom w:val="single" w:sz="18" w:space="0" w:color="999999"/>
              <w:right w:val="single" w:sz="6" w:space="0" w:color="999999"/>
            </w:tcBorders>
          </w:tcPr>
          <w:p w14:paraId="3E4E6A10" w14:textId="77777777" w:rsidR="0023760F" w:rsidRPr="0023760F" w:rsidRDefault="0023760F" w:rsidP="00FD7BE5"/>
        </w:tc>
        <w:tc>
          <w:tcPr>
            <w:tcW w:w="1774" w:type="dxa"/>
            <w:tcBorders>
              <w:top w:val="single" w:sz="6" w:space="0" w:color="999999"/>
              <w:left w:val="single" w:sz="6" w:space="0" w:color="999999"/>
              <w:bottom w:val="single" w:sz="18" w:space="0" w:color="999999"/>
              <w:right w:val="single" w:sz="6" w:space="0" w:color="999999"/>
            </w:tcBorders>
          </w:tcPr>
          <w:p w14:paraId="6147CE17" w14:textId="77777777" w:rsidR="0023760F" w:rsidRPr="0023760F" w:rsidRDefault="0023760F" w:rsidP="00FD7BE5"/>
        </w:tc>
        <w:tc>
          <w:tcPr>
            <w:tcW w:w="1109" w:type="dxa"/>
            <w:tcBorders>
              <w:top w:val="single" w:sz="6" w:space="0" w:color="999999"/>
              <w:left w:val="single" w:sz="6" w:space="0" w:color="999999"/>
              <w:bottom w:val="single" w:sz="18" w:space="0" w:color="999999"/>
              <w:right w:val="single" w:sz="6" w:space="0" w:color="999999"/>
            </w:tcBorders>
          </w:tcPr>
          <w:p w14:paraId="1ABA1FE0" w14:textId="77777777" w:rsidR="0023760F" w:rsidRPr="0023760F" w:rsidRDefault="0023760F" w:rsidP="00FD7BE5"/>
        </w:tc>
        <w:tc>
          <w:tcPr>
            <w:tcW w:w="1564" w:type="dxa"/>
            <w:tcBorders>
              <w:top w:val="single" w:sz="6" w:space="0" w:color="999999"/>
              <w:left w:val="single" w:sz="6" w:space="0" w:color="999999"/>
              <w:bottom w:val="single" w:sz="18" w:space="0" w:color="999999"/>
              <w:right w:val="single" w:sz="6" w:space="0" w:color="999999"/>
            </w:tcBorders>
          </w:tcPr>
          <w:p w14:paraId="71658DD8" w14:textId="77777777" w:rsidR="0023760F" w:rsidRPr="0023760F" w:rsidRDefault="0023760F" w:rsidP="00FD7BE5"/>
        </w:tc>
        <w:tc>
          <w:tcPr>
            <w:tcW w:w="1417" w:type="dxa"/>
            <w:tcBorders>
              <w:top w:val="single" w:sz="6" w:space="0" w:color="999999"/>
              <w:left w:val="single" w:sz="6" w:space="0" w:color="999999"/>
              <w:bottom w:val="single" w:sz="18" w:space="0" w:color="999999"/>
              <w:right w:val="single" w:sz="4" w:space="0" w:color="auto"/>
            </w:tcBorders>
          </w:tcPr>
          <w:p w14:paraId="5FFF7D85" w14:textId="77777777" w:rsidR="0023760F" w:rsidRPr="0023760F" w:rsidRDefault="0023760F" w:rsidP="00FD7BE5"/>
        </w:tc>
      </w:tr>
    </w:tbl>
    <w:p w14:paraId="46A8262F" w14:textId="77777777" w:rsidR="003C40AA" w:rsidRDefault="003C40AA" w:rsidP="00FD7BE5">
      <w:r>
        <w:br w:type="page"/>
      </w:r>
    </w:p>
    <w:p w14:paraId="11BC0B4A" w14:textId="73833695" w:rsidR="00FF1541" w:rsidRDefault="00FF1541" w:rsidP="00BA5968">
      <w:pPr>
        <w:pStyle w:val="Heading1"/>
      </w:pPr>
      <w:bookmarkStart w:id="5" w:name="_Toc94197056"/>
      <w:r>
        <w:lastRenderedPageBreak/>
        <w:t xml:space="preserve">Appendix </w:t>
      </w:r>
      <w:r w:rsidR="00D91899">
        <w:t>3</w:t>
      </w:r>
      <w:r>
        <w:t>: Pre-event checklist</w:t>
      </w:r>
      <w:bookmarkEnd w:id="5"/>
    </w:p>
    <w:p w14:paraId="7609DBB7" w14:textId="25D2158E" w:rsidR="00FF1541" w:rsidRPr="00FD45DF" w:rsidRDefault="00FF1541" w:rsidP="00FD45DF">
      <w:pPr>
        <w:rPr>
          <w:rFonts w:eastAsia="Calibri"/>
          <w:lang w:eastAsia="en-US"/>
        </w:rPr>
      </w:pPr>
      <w:r w:rsidRPr="001B10C1">
        <w:rPr>
          <w:rStyle w:val="Strong"/>
          <w:b w:val="0"/>
          <w:szCs w:val="22"/>
        </w:rPr>
        <w:t xml:space="preserve">This checklist is to be used in conjunction with the most up-to-date government guidance during the coronavirus (COVID-19) pandemic. It should be completed prior to the event day starting and should be fully communicated to all team members. </w:t>
      </w:r>
      <w:r w:rsidRPr="001B10C1">
        <w:rPr>
          <w:bCs w:val="0"/>
        </w:rPr>
        <w:t>It is the responsibility of the Church Trustee</w:t>
      </w:r>
      <w:r w:rsidR="000F1837">
        <w:rPr>
          <w:bCs w:val="0"/>
        </w:rPr>
        <w:t>s</w:t>
      </w:r>
      <w:r w:rsidRPr="001B10C1">
        <w:rPr>
          <w:bCs w:val="0"/>
        </w:rPr>
        <w:t xml:space="preserve"> to ensure that the site is safe to open</w:t>
      </w:r>
      <w:r w:rsidRPr="00FD45DF">
        <w:t xml:space="preserve"> and that controls are put in place.</w:t>
      </w:r>
    </w:p>
    <w:p w14:paraId="733EE068" w14:textId="77777777" w:rsidR="00FF1541" w:rsidRDefault="00FF1541" w:rsidP="00FD7BE5"/>
    <w:p w14:paraId="4E33E965" w14:textId="368D112A" w:rsidR="00FF1541" w:rsidRPr="00FF1541" w:rsidRDefault="00FF1541" w:rsidP="00FD7BE5">
      <w:r w:rsidRPr="00FF1541">
        <w:t>Leader name: …………………………………………………</w:t>
      </w:r>
      <w:r w:rsidRPr="00FF1541">
        <w:tab/>
        <w:t>   Date: ………/………/………</w:t>
      </w:r>
    </w:p>
    <w:tbl>
      <w:tblPr>
        <w:tblW w:w="9034" w:type="dxa"/>
        <w:tblCellMar>
          <w:left w:w="0" w:type="dxa"/>
          <w:right w:w="0" w:type="dxa"/>
        </w:tblCellMar>
        <w:tblLook w:val="04A0" w:firstRow="1" w:lastRow="0" w:firstColumn="1" w:lastColumn="0" w:noHBand="0" w:noVBand="1"/>
      </w:tblPr>
      <w:tblGrid>
        <w:gridCol w:w="4526"/>
        <w:gridCol w:w="993"/>
        <w:gridCol w:w="934"/>
        <w:gridCol w:w="696"/>
        <w:gridCol w:w="1857"/>
        <w:gridCol w:w="28"/>
      </w:tblGrid>
      <w:tr w:rsidR="00FF1541" w14:paraId="1CE8AE64" w14:textId="77777777" w:rsidTr="00BF39BC">
        <w:trPr>
          <w:gridAfter w:val="1"/>
          <w:wAfter w:w="28" w:type="dxa"/>
        </w:trPr>
        <w:tc>
          <w:tcPr>
            <w:tcW w:w="4526"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hideMark/>
          </w:tcPr>
          <w:p w14:paraId="388DAC05" w14:textId="77777777" w:rsidR="00FF1541" w:rsidRPr="00F44653" w:rsidRDefault="00FF1541" w:rsidP="00FD7BE5">
            <w:pPr>
              <w:rPr>
                <w:b/>
                <w:bCs w:val="0"/>
                <w:color w:val="FFFFFF" w:themeColor="background1"/>
              </w:rPr>
            </w:pPr>
            <w:r w:rsidRPr="00F44653">
              <w:rPr>
                <w:b/>
                <w:bCs w:val="0"/>
                <w:color w:val="FFFFFF" w:themeColor="background1"/>
              </w:rPr>
              <w:t>Item</w:t>
            </w:r>
          </w:p>
        </w:tc>
        <w:tc>
          <w:tcPr>
            <w:tcW w:w="993"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14:paraId="2E0D1DF9" w14:textId="77777777" w:rsidR="00FF1541" w:rsidRPr="00F44653" w:rsidRDefault="00FF1541" w:rsidP="00FD7BE5">
            <w:pPr>
              <w:rPr>
                <w:rFonts w:eastAsia="Calibri"/>
                <w:b/>
                <w:bCs w:val="0"/>
                <w:color w:val="FFFFFF" w:themeColor="background1"/>
              </w:rPr>
            </w:pPr>
            <w:r w:rsidRPr="00F44653">
              <w:rPr>
                <w:b/>
                <w:bCs w:val="0"/>
                <w:color w:val="FFFFFF" w:themeColor="background1"/>
              </w:rPr>
              <w:t>Y or N</w:t>
            </w:r>
          </w:p>
        </w:tc>
        <w:tc>
          <w:tcPr>
            <w:tcW w:w="1630" w:type="dxa"/>
            <w:gridSpan w:val="2"/>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14:paraId="4843B159" w14:textId="77777777" w:rsidR="00FF1541" w:rsidRPr="00F44653" w:rsidRDefault="00FF1541" w:rsidP="00FD7BE5">
            <w:pPr>
              <w:rPr>
                <w:b/>
                <w:bCs w:val="0"/>
                <w:color w:val="FFFFFF" w:themeColor="background1"/>
              </w:rPr>
            </w:pPr>
            <w:r w:rsidRPr="00F44653">
              <w:rPr>
                <w:b/>
                <w:bCs w:val="0"/>
                <w:color w:val="FFFFFF" w:themeColor="background1"/>
              </w:rPr>
              <w:t>Comments</w:t>
            </w:r>
          </w:p>
        </w:tc>
        <w:tc>
          <w:tcPr>
            <w:tcW w:w="1857"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14:paraId="67F77FA4" w14:textId="77777777" w:rsidR="00FF1541" w:rsidRPr="00F44653" w:rsidRDefault="00FF1541" w:rsidP="00FD7BE5">
            <w:pPr>
              <w:rPr>
                <w:b/>
                <w:bCs w:val="0"/>
                <w:color w:val="FFFFFF" w:themeColor="background1"/>
              </w:rPr>
            </w:pPr>
            <w:r w:rsidRPr="00F44653">
              <w:rPr>
                <w:b/>
                <w:bCs w:val="0"/>
                <w:color w:val="FFFFFF" w:themeColor="background1"/>
              </w:rPr>
              <w:t>Reported to</w:t>
            </w:r>
          </w:p>
        </w:tc>
      </w:tr>
      <w:tr w:rsidR="00FF1541" w14:paraId="5E3AC6A3"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6F6D1" w14:textId="77777777" w:rsidR="00FF1541" w:rsidRDefault="00FF1541" w:rsidP="00FD7BE5">
            <w:r>
              <w:t>Has the latest government guidance been checked and followed?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FE76426"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F9F6CC"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727DC6A6" w14:textId="77777777" w:rsidR="00FF1541" w:rsidRDefault="00FF1541" w:rsidP="00FD7BE5"/>
        </w:tc>
      </w:tr>
      <w:tr w:rsidR="00FF1541" w14:paraId="0320D8EC"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350A1" w14:textId="77777777" w:rsidR="00FF1541" w:rsidRDefault="00FF1541" w:rsidP="00FD7BE5">
            <w:r>
              <w:t>Have any members of team reported any symptoms of COVID-19?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E98FC2B"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0EC2A1"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474D7F7E" w14:textId="77777777" w:rsidR="00FF1541" w:rsidRDefault="00FF1541" w:rsidP="00FD7BE5"/>
        </w:tc>
      </w:tr>
      <w:tr w:rsidR="00FF1541" w14:paraId="521357D7"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E888A" w14:textId="310F65C5" w:rsidR="00FF1541" w:rsidRDefault="00FF1541" w:rsidP="00FD7BE5">
            <w:r>
              <w:t>Has the</w:t>
            </w:r>
            <w:r w:rsidR="00853D15">
              <w:t xml:space="preserve"> usual </w:t>
            </w:r>
            <w:r w:rsidR="00ED1D06">
              <w:t>church c</w:t>
            </w:r>
            <w:r>
              <w:t xml:space="preserve">leaning </w:t>
            </w:r>
            <w:r w:rsidR="00ED1D06">
              <w:t>c</w:t>
            </w:r>
            <w:r>
              <w:t>hecklist been completed and cleaning materials put in place?</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A38CF74"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707B8442"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4D8DC034" w14:textId="77777777" w:rsidR="00FF1541" w:rsidRDefault="00FF1541" w:rsidP="00FD7BE5"/>
        </w:tc>
      </w:tr>
      <w:tr w:rsidR="00FF1541" w14:paraId="64AE9637"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DC1D9" w14:textId="77777777" w:rsidR="00FF1541" w:rsidRDefault="00FF1541" w:rsidP="00FD7BE5">
            <w:r>
              <w:t>Is there adequate hand soap, paper towels and running water in place?</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4FA28D81"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2A1B6861"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88014E5" w14:textId="77777777" w:rsidR="00FF1541" w:rsidRDefault="00FF1541" w:rsidP="00FD7BE5"/>
        </w:tc>
      </w:tr>
      <w:tr w:rsidR="00FF1541" w14:paraId="2201DE17"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5B418" w14:textId="77777777" w:rsidR="00FF1541" w:rsidRDefault="00FF1541" w:rsidP="00FD7BE5">
            <w:r>
              <w:t>Has hand washing facility or sanitiser been provided in all locations needed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39AB6B6"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11605496"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3799CAB2" w14:textId="77777777" w:rsidR="00FF1541" w:rsidRDefault="00FF1541" w:rsidP="00FD7BE5"/>
        </w:tc>
      </w:tr>
      <w:tr w:rsidR="00FF1541" w14:paraId="39069C70"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B1E083" w14:textId="77777777" w:rsidR="00FF1541" w:rsidRDefault="00FF1541" w:rsidP="00FD7BE5">
            <w:r>
              <w:t>Are bins available for disposal of any rubbish?</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EFED85C"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61BF01EF"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7BA16B9" w14:textId="77777777" w:rsidR="00FF1541" w:rsidRDefault="00FF1541" w:rsidP="00FD7BE5"/>
        </w:tc>
      </w:tr>
      <w:tr w:rsidR="00FF1541" w14:paraId="20759E44"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C3773" w14:textId="77777777" w:rsidR="00FF1541" w:rsidRDefault="00FF1541" w:rsidP="00FD7BE5">
            <w:r>
              <w:t>Is the plan for managing traffic flow for social distancing in place and floor/wall signage in place</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2D80A8C"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1519798C"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0D58BDCA" w14:textId="77777777" w:rsidR="00FF1541" w:rsidRDefault="00FF1541" w:rsidP="00FD7BE5"/>
        </w:tc>
      </w:tr>
      <w:tr w:rsidR="00FF1541" w14:paraId="197BD23F"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54CCD" w14:textId="77777777" w:rsidR="00FF1541" w:rsidRDefault="00FF1541" w:rsidP="00FD7BE5">
            <w:r>
              <w:t>Are stewards briefed on agreed procedures for arrivals, departures and emergencies?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CA033DC"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78F23B29"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FD49598" w14:textId="77777777" w:rsidR="00FF1541" w:rsidRDefault="00FF1541" w:rsidP="00FD7BE5"/>
        </w:tc>
      </w:tr>
      <w:tr w:rsidR="00FF1541" w14:paraId="298CEC0E"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D6F43" w14:textId="77777777" w:rsidR="00FF1541" w:rsidRDefault="00FF1541" w:rsidP="00FD7BE5">
            <w:r>
              <w:t>Have chairs/pews been laid out and marked in line with social distancing requirements?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5E235E7"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623AD394"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05D3CDDB" w14:textId="77777777" w:rsidR="00FF1541" w:rsidRDefault="00FF1541" w:rsidP="00FD7BE5"/>
        </w:tc>
      </w:tr>
      <w:tr w:rsidR="00FF1541" w14:paraId="72B105CA"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88FFB" w14:textId="77777777" w:rsidR="00FF1541" w:rsidRDefault="00FF1541" w:rsidP="00FD7BE5">
            <w:r>
              <w:t>Procedures in place to record names and contact details of attendees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0C8612E"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0245091E"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2D7B6A7D" w14:textId="77777777" w:rsidR="00FF1541" w:rsidRDefault="00FF1541" w:rsidP="00FD7BE5"/>
        </w:tc>
      </w:tr>
      <w:tr w:rsidR="00FF1541" w14:paraId="33B0DC56"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381910" w14:textId="77777777" w:rsidR="00FF1541" w:rsidRDefault="00FF1541" w:rsidP="00FD7BE5">
            <w:r>
              <w:t>Building ventilation set in line with recommendations to maximise air flow</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F2625E5"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5588AD0A"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77633338" w14:textId="77777777" w:rsidR="00FF1541" w:rsidRDefault="00FF1541" w:rsidP="00FD7BE5"/>
        </w:tc>
      </w:tr>
      <w:tr w:rsidR="00FF1541" w14:paraId="6131C79B" w14:textId="77777777" w:rsidTr="00BF39BC">
        <w:trPr>
          <w:gridAfter w:val="1"/>
          <w:wAfter w:w="28" w:type="dxa"/>
        </w:trPr>
        <w:tc>
          <w:tcPr>
            <w:tcW w:w="4526" w:type="dxa"/>
            <w:tcBorders>
              <w:top w:val="nil"/>
              <w:left w:val="single" w:sz="8" w:space="0" w:color="auto"/>
              <w:bottom w:val="nil"/>
              <w:right w:val="single" w:sz="8" w:space="0" w:color="auto"/>
            </w:tcBorders>
            <w:tcMar>
              <w:top w:w="0" w:type="dxa"/>
              <w:left w:w="108" w:type="dxa"/>
              <w:bottom w:w="0" w:type="dxa"/>
              <w:right w:w="108" w:type="dxa"/>
            </w:tcMar>
            <w:hideMark/>
          </w:tcPr>
          <w:p w14:paraId="2301A5C9" w14:textId="77777777" w:rsidR="00FF1541" w:rsidRDefault="00FF1541" w:rsidP="00FD7BE5">
            <w:r>
              <w:t xml:space="preserve">Is there any other information to consider? </w:t>
            </w:r>
          </w:p>
        </w:tc>
        <w:tc>
          <w:tcPr>
            <w:tcW w:w="993" w:type="dxa"/>
            <w:tcBorders>
              <w:top w:val="nil"/>
              <w:left w:val="nil"/>
              <w:bottom w:val="nil"/>
              <w:right w:val="single" w:sz="8" w:space="0" w:color="auto"/>
            </w:tcBorders>
            <w:tcMar>
              <w:top w:w="0" w:type="dxa"/>
              <w:left w:w="108" w:type="dxa"/>
              <w:bottom w:w="0" w:type="dxa"/>
              <w:right w:w="108" w:type="dxa"/>
            </w:tcMar>
            <w:hideMark/>
          </w:tcPr>
          <w:p w14:paraId="1141E1FF" w14:textId="77777777" w:rsidR="00FF1541" w:rsidRDefault="00FF1541" w:rsidP="00FD7BE5"/>
        </w:tc>
        <w:tc>
          <w:tcPr>
            <w:tcW w:w="1630" w:type="dxa"/>
            <w:gridSpan w:val="2"/>
            <w:tcBorders>
              <w:top w:val="nil"/>
              <w:left w:val="nil"/>
              <w:bottom w:val="nil"/>
              <w:right w:val="single" w:sz="8" w:space="0" w:color="auto"/>
            </w:tcBorders>
            <w:tcMar>
              <w:top w:w="0" w:type="dxa"/>
              <w:left w:w="108" w:type="dxa"/>
              <w:bottom w:w="0" w:type="dxa"/>
              <w:right w:w="108" w:type="dxa"/>
            </w:tcMar>
            <w:hideMark/>
          </w:tcPr>
          <w:p w14:paraId="27879C2D" w14:textId="77777777" w:rsidR="00FF1541" w:rsidRDefault="00FF1541" w:rsidP="00FD7BE5"/>
        </w:tc>
        <w:tc>
          <w:tcPr>
            <w:tcW w:w="1857" w:type="dxa"/>
            <w:tcBorders>
              <w:top w:val="nil"/>
              <w:left w:val="nil"/>
              <w:bottom w:val="nil"/>
              <w:right w:val="single" w:sz="8" w:space="0" w:color="auto"/>
            </w:tcBorders>
            <w:tcMar>
              <w:top w:w="0" w:type="dxa"/>
              <w:left w:w="108" w:type="dxa"/>
              <w:bottom w:w="0" w:type="dxa"/>
              <w:right w:w="108" w:type="dxa"/>
            </w:tcMar>
            <w:hideMark/>
          </w:tcPr>
          <w:p w14:paraId="187F2817" w14:textId="77777777" w:rsidR="00FF1541" w:rsidRDefault="00FF1541" w:rsidP="00FD7BE5"/>
        </w:tc>
      </w:tr>
      <w:tr w:rsidR="00FF1541" w14:paraId="724AE2D4" w14:textId="77777777" w:rsidTr="00BF39BC">
        <w:trPr>
          <w:gridAfter w:val="1"/>
          <w:wAfter w:w="28" w:type="dxa"/>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754754" w14:textId="77777777" w:rsidR="00FF1541" w:rsidRDefault="00FF1541" w:rsidP="00FD7BE5"/>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C3E482C" w14:textId="77777777" w:rsidR="00FF1541" w:rsidRDefault="00FF1541" w:rsidP="00FD7BE5"/>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tcPr>
          <w:p w14:paraId="4C636DC4" w14:textId="77777777" w:rsidR="00FF1541" w:rsidRDefault="00FF1541" w:rsidP="00FD7BE5"/>
        </w:tc>
        <w:tc>
          <w:tcPr>
            <w:tcW w:w="1857" w:type="dxa"/>
            <w:tcBorders>
              <w:top w:val="nil"/>
              <w:left w:val="nil"/>
              <w:bottom w:val="single" w:sz="8" w:space="0" w:color="auto"/>
              <w:right w:val="single" w:sz="8" w:space="0" w:color="auto"/>
            </w:tcBorders>
            <w:tcMar>
              <w:top w:w="0" w:type="dxa"/>
              <w:left w:w="108" w:type="dxa"/>
              <w:bottom w:w="0" w:type="dxa"/>
              <w:right w:w="108" w:type="dxa"/>
            </w:tcMar>
          </w:tcPr>
          <w:p w14:paraId="1D76D15F" w14:textId="77777777" w:rsidR="00FF1541" w:rsidRDefault="00FF1541" w:rsidP="00FD7BE5"/>
        </w:tc>
      </w:tr>
      <w:tr w:rsidR="00FF1541" w14:paraId="1010A45C" w14:textId="77777777" w:rsidTr="00BF39BC">
        <w:trPr>
          <w:trHeight w:val="868"/>
        </w:trPr>
        <w:tc>
          <w:tcPr>
            <w:tcW w:w="9034" w:type="dxa"/>
            <w:gridSpan w:val="6"/>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DECDD7F" w14:textId="77777777" w:rsidR="00FF1541" w:rsidRDefault="00FF1541" w:rsidP="00FD7BE5">
            <w:r>
              <w:t>After carrying out the above checks, please sign below.</w:t>
            </w:r>
          </w:p>
          <w:p w14:paraId="42FA1BFD" w14:textId="77777777" w:rsidR="00FF1541" w:rsidRDefault="00FF1541" w:rsidP="00FD7BE5">
            <w:r>
              <w:t xml:space="preserve">I have carried out the above checks and found the site to be following the current government guidelines in line with COVID-19. </w:t>
            </w:r>
          </w:p>
        </w:tc>
      </w:tr>
      <w:tr w:rsidR="00FF1541" w14:paraId="1473B901" w14:textId="77777777" w:rsidTr="00BF39BC">
        <w:trPr>
          <w:trHeight w:val="1343"/>
        </w:trPr>
        <w:tc>
          <w:tcPr>
            <w:tcW w:w="6453"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697E2307" w14:textId="1E6377B8" w:rsidR="00FF1541" w:rsidRDefault="007F7E6F" w:rsidP="00FD7BE5">
            <w:r>
              <w:t>Leader signature</w:t>
            </w:r>
            <w:r w:rsidR="00FF1541">
              <w:t>:</w:t>
            </w:r>
          </w:p>
        </w:tc>
        <w:tc>
          <w:tcPr>
            <w:tcW w:w="25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12B9EE" w14:textId="77777777" w:rsidR="00FF1541" w:rsidRDefault="00FF1541" w:rsidP="00FD7BE5">
            <w:r>
              <w:t>Date:</w:t>
            </w:r>
          </w:p>
        </w:tc>
      </w:tr>
    </w:tbl>
    <w:p w14:paraId="2669BF51" w14:textId="0D04747B" w:rsidR="00DF70F8" w:rsidRPr="00DF70F8" w:rsidRDefault="00DF70F8" w:rsidP="00FD7BE5"/>
    <w:p w14:paraId="013C4823" w14:textId="77777777" w:rsidR="00960A5C" w:rsidRDefault="00960A5C" w:rsidP="00FD7BE5">
      <w:pPr>
        <w:sectPr w:rsidR="00960A5C" w:rsidSect="00EE016D">
          <w:footerReference w:type="default" r:id="rId15"/>
          <w:headerReference w:type="first" r:id="rId16"/>
          <w:footerReference w:type="first" r:id="rId17"/>
          <w:pgSz w:w="11900" w:h="16840" w:code="9"/>
          <w:pgMar w:top="1134" w:right="1134" w:bottom="1134" w:left="1134" w:header="709" w:footer="567" w:gutter="0"/>
          <w:cols w:space="708"/>
          <w:titlePg/>
          <w:docGrid w:linePitch="360"/>
        </w:sectPr>
      </w:pPr>
    </w:p>
    <w:p w14:paraId="00856BE2" w14:textId="7C5E5277" w:rsidR="00141265" w:rsidRDefault="00141265" w:rsidP="00BA5968">
      <w:pPr>
        <w:pStyle w:val="Heading1"/>
      </w:pPr>
      <w:bookmarkStart w:id="6" w:name="_Toc94197057"/>
      <w:r>
        <w:lastRenderedPageBreak/>
        <w:t xml:space="preserve">Appendix </w:t>
      </w:r>
      <w:r w:rsidR="000F1837">
        <w:t>4</w:t>
      </w:r>
      <w:r>
        <w:t>: Cleaning checklist</w:t>
      </w:r>
      <w:r w:rsidR="7A740B43">
        <w:t xml:space="preserve"> </w:t>
      </w:r>
      <w:r w:rsidR="0B12C6E2">
        <w:t>for</w:t>
      </w:r>
      <w:r w:rsidR="7A740B43">
        <w:t xml:space="preserve"> suspected Coronavirus contamination</w:t>
      </w:r>
      <w:bookmarkEnd w:id="6"/>
    </w:p>
    <w:tbl>
      <w:tblPr>
        <w:tblW w:w="14774" w:type="dxa"/>
        <w:tblInd w:w="-176" w:type="dxa"/>
        <w:tblBorders>
          <w:top w:val="single" w:sz="4" w:space="0" w:color="auto"/>
          <w:left w:val="single" w:sz="4" w:space="0" w:color="auto"/>
          <w:bottom w:val="single" w:sz="4" w:space="0" w:color="auto"/>
          <w:right w:val="single" w:sz="4" w:space="0" w:color="auto"/>
          <w:insideH w:val="single" w:sz="6" w:space="0" w:color="999999"/>
          <w:insideV w:val="single" w:sz="6" w:space="0" w:color="999999"/>
        </w:tblBorders>
        <w:tblLook w:val="01E0" w:firstRow="1" w:lastRow="1" w:firstColumn="1" w:lastColumn="1" w:noHBand="0" w:noVBand="0"/>
      </w:tblPr>
      <w:tblGrid>
        <w:gridCol w:w="5700"/>
        <w:gridCol w:w="3118"/>
        <w:gridCol w:w="5956"/>
      </w:tblGrid>
      <w:tr w:rsidR="00141265" w14:paraId="186281B8" w14:textId="77777777" w:rsidTr="6205F416">
        <w:tc>
          <w:tcPr>
            <w:tcW w:w="5700" w:type="dxa"/>
            <w:tcBorders>
              <w:top w:val="single" w:sz="4" w:space="0" w:color="auto"/>
              <w:left w:val="single" w:sz="4" w:space="0" w:color="auto"/>
              <w:bottom w:val="single" w:sz="4" w:space="0" w:color="auto"/>
              <w:right w:val="single" w:sz="6" w:space="0" w:color="999999"/>
            </w:tcBorders>
            <w:hideMark/>
          </w:tcPr>
          <w:p w14:paraId="19886D48" w14:textId="77777777" w:rsidR="00141265" w:rsidRDefault="00141265" w:rsidP="00FD7BE5">
            <w:bookmarkStart w:id="7" w:name="_Toc180136150"/>
            <w:r>
              <w:t>Premises:</w:t>
            </w:r>
          </w:p>
        </w:tc>
        <w:tc>
          <w:tcPr>
            <w:tcW w:w="3118" w:type="dxa"/>
            <w:tcBorders>
              <w:top w:val="single" w:sz="4" w:space="0" w:color="auto"/>
              <w:left w:val="single" w:sz="6" w:space="0" w:color="999999"/>
              <w:bottom w:val="single" w:sz="4" w:space="0" w:color="auto"/>
              <w:right w:val="single" w:sz="6" w:space="0" w:color="999999"/>
            </w:tcBorders>
            <w:hideMark/>
          </w:tcPr>
          <w:p w14:paraId="21D53522" w14:textId="77777777" w:rsidR="00141265" w:rsidRDefault="00141265" w:rsidP="00FD7BE5">
            <w:r>
              <w:t>Date:</w:t>
            </w:r>
          </w:p>
        </w:tc>
        <w:tc>
          <w:tcPr>
            <w:tcW w:w="5956" w:type="dxa"/>
            <w:tcBorders>
              <w:top w:val="single" w:sz="4" w:space="0" w:color="auto"/>
              <w:left w:val="single" w:sz="6" w:space="0" w:color="999999"/>
              <w:bottom w:val="single" w:sz="4" w:space="0" w:color="auto"/>
              <w:right w:val="single" w:sz="4" w:space="0" w:color="auto"/>
            </w:tcBorders>
            <w:hideMark/>
          </w:tcPr>
          <w:p w14:paraId="0B640D65" w14:textId="77777777" w:rsidR="00141265" w:rsidRDefault="00141265" w:rsidP="00FD7BE5">
            <w:r>
              <w:t>Completed by:</w:t>
            </w:r>
          </w:p>
        </w:tc>
      </w:tr>
    </w:tbl>
    <w:p w14:paraId="16173D83" w14:textId="77B4D340" w:rsidR="00141265" w:rsidRPr="003F6008" w:rsidRDefault="1ECE0837" w:rsidP="6205F416">
      <w:r>
        <w:t xml:space="preserve">This checklist is intended to assist in carrying out cleaning when Coronavirus contamination is suspected. Where there is no specific suspicion of Coronavirus contamination, the government guidance recommends that normal cleaning practices are followed. </w:t>
      </w:r>
      <w:r w:rsidR="00141265">
        <w:t xml:space="preserve">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w:t>
      </w:r>
      <w:r w:rsidR="0041128A">
        <w:t>48</w:t>
      </w:r>
      <w:r w:rsidR="00141265">
        <w:t xml:space="preserve"> hours.</w:t>
      </w:r>
      <w:r w:rsidR="533C1DBC">
        <w:t xml:space="preserve"> </w:t>
      </w:r>
    </w:p>
    <w:tbl>
      <w:tblPr>
        <w:tblpPr w:leftFromText="180" w:rightFromText="180" w:vertAnchor="text" w:horzAnchor="margin" w:tblpX="-176" w:tblpY="28"/>
        <w:tblW w:w="14763"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4390"/>
        <w:gridCol w:w="4961"/>
        <w:gridCol w:w="1389"/>
        <w:gridCol w:w="4023"/>
      </w:tblGrid>
      <w:tr w:rsidR="003F6008" w:rsidRPr="003F6008" w14:paraId="7A0EC7C8" w14:textId="77777777" w:rsidTr="6205F416">
        <w:trPr>
          <w:cantSplit/>
          <w:trHeight w:val="710"/>
        </w:trPr>
        <w:tc>
          <w:tcPr>
            <w:tcW w:w="4390" w:type="dxa"/>
            <w:tcBorders>
              <w:top w:val="single" w:sz="4" w:space="0" w:color="auto"/>
              <w:left w:val="single" w:sz="4" w:space="0" w:color="auto"/>
              <w:bottom w:val="single" w:sz="4" w:space="0" w:color="auto"/>
              <w:right w:val="single" w:sz="6" w:space="0" w:color="999999"/>
            </w:tcBorders>
            <w:shd w:val="clear" w:color="auto" w:fill="1F497D" w:themeFill="text2"/>
            <w:vAlign w:val="center"/>
            <w:hideMark/>
          </w:tcPr>
          <w:p w14:paraId="149F7544" w14:textId="77777777" w:rsidR="00141265" w:rsidRPr="003F6008" w:rsidRDefault="00141265" w:rsidP="00FD7BE5">
            <w:pPr>
              <w:rPr>
                <w:color w:val="FFFFFF" w:themeColor="background1"/>
                <w:sz w:val="24"/>
              </w:rPr>
            </w:pPr>
            <w:r w:rsidRPr="003F6008">
              <w:rPr>
                <w:color w:val="FFFFFF" w:themeColor="background1"/>
              </w:rPr>
              <w:t>Action</w:t>
            </w:r>
          </w:p>
        </w:tc>
        <w:tc>
          <w:tcPr>
            <w:tcW w:w="4961" w:type="dxa"/>
            <w:tcBorders>
              <w:top w:val="single" w:sz="4" w:space="0" w:color="auto"/>
              <w:left w:val="single" w:sz="6" w:space="0" w:color="999999"/>
              <w:bottom w:val="single" w:sz="4" w:space="0" w:color="auto"/>
              <w:right w:val="single" w:sz="6" w:space="0" w:color="999999"/>
            </w:tcBorders>
            <w:shd w:val="clear" w:color="auto" w:fill="1F497D" w:themeFill="text2"/>
            <w:vAlign w:val="center"/>
            <w:hideMark/>
          </w:tcPr>
          <w:p w14:paraId="4462630B" w14:textId="77777777" w:rsidR="00141265" w:rsidRPr="003F6008" w:rsidRDefault="00141265" w:rsidP="00FD7BE5">
            <w:pPr>
              <w:rPr>
                <w:color w:val="FFFFFF" w:themeColor="background1"/>
              </w:rPr>
            </w:pPr>
            <w:r w:rsidRPr="003F6008">
              <w:rPr>
                <w:color w:val="FFFFFF" w:themeColor="background1"/>
              </w:rPr>
              <w:t xml:space="preserve">Guidance </w:t>
            </w:r>
          </w:p>
        </w:tc>
        <w:tc>
          <w:tcPr>
            <w:tcW w:w="1389" w:type="dxa"/>
            <w:tcBorders>
              <w:top w:val="single" w:sz="4" w:space="0" w:color="auto"/>
              <w:left w:val="single" w:sz="6" w:space="0" w:color="999999"/>
              <w:bottom w:val="single" w:sz="4" w:space="0" w:color="auto"/>
              <w:right w:val="single" w:sz="4" w:space="0" w:color="auto"/>
            </w:tcBorders>
            <w:shd w:val="clear" w:color="auto" w:fill="1F497D" w:themeFill="text2"/>
            <w:hideMark/>
          </w:tcPr>
          <w:p w14:paraId="0D7E7B12" w14:textId="7A598FBF" w:rsidR="00141265" w:rsidRPr="003F6008" w:rsidRDefault="00141265" w:rsidP="00FD7BE5">
            <w:pPr>
              <w:rPr>
                <w:color w:val="FFFFFF" w:themeColor="background1"/>
              </w:rPr>
            </w:pPr>
            <w:r w:rsidRPr="6205F416">
              <w:rPr>
                <w:color w:val="FFFFFF" w:themeColor="background1"/>
              </w:rPr>
              <w:t>Completed (tick)</w:t>
            </w:r>
          </w:p>
        </w:tc>
        <w:tc>
          <w:tcPr>
            <w:tcW w:w="4023" w:type="dxa"/>
            <w:tcBorders>
              <w:top w:val="single" w:sz="4" w:space="0" w:color="auto"/>
              <w:left w:val="single" w:sz="6" w:space="0" w:color="999999"/>
              <w:bottom w:val="single" w:sz="4" w:space="0" w:color="auto"/>
              <w:right w:val="single" w:sz="4" w:space="0" w:color="auto"/>
            </w:tcBorders>
            <w:shd w:val="clear" w:color="auto" w:fill="1F497D" w:themeFill="text2"/>
            <w:vAlign w:val="center"/>
            <w:hideMark/>
          </w:tcPr>
          <w:p w14:paraId="48442A12" w14:textId="77777777" w:rsidR="00141265" w:rsidRPr="003F6008" w:rsidRDefault="00141265" w:rsidP="00FD7BE5">
            <w:pPr>
              <w:rPr>
                <w:color w:val="FFFFFF" w:themeColor="background1"/>
                <w:highlight w:val="yellow"/>
              </w:rPr>
            </w:pPr>
            <w:r w:rsidRPr="003F6008">
              <w:rPr>
                <w:color w:val="FFFFFF" w:themeColor="background1"/>
              </w:rPr>
              <w:t>Comments</w:t>
            </w:r>
          </w:p>
        </w:tc>
      </w:tr>
      <w:tr w:rsidR="00141265" w14:paraId="46FFE172" w14:textId="77777777" w:rsidTr="6205F416">
        <w:trPr>
          <w:cantSplit/>
          <w:trHeight w:val="737"/>
        </w:trPr>
        <w:tc>
          <w:tcPr>
            <w:tcW w:w="4390" w:type="dxa"/>
            <w:tcBorders>
              <w:top w:val="single" w:sz="4" w:space="0" w:color="auto"/>
              <w:left w:val="single" w:sz="4" w:space="0" w:color="auto"/>
              <w:bottom w:val="single" w:sz="6" w:space="0" w:color="999999"/>
              <w:right w:val="single" w:sz="6" w:space="0" w:color="999999"/>
            </w:tcBorders>
            <w:shd w:val="clear" w:color="auto" w:fill="1F497D" w:themeFill="text2"/>
            <w:hideMark/>
          </w:tcPr>
          <w:p w14:paraId="24133C4B" w14:textId="77777777" w:rsidR="00141265" w:rsidRPr="003F6008" w:rsidRDefault="00141265" w:rsidP="00FD7BE5">
            <w:pPr>
              <w:rPr>
                <w:color w:val="FFFFFF" w:themeColor="background1"/>
              </w:rPr>
            </w:pPr>
            <w:r w:rsidRPr="003F6008">
              <w:rPr>
                <w:color w:val="FFFFFF" w:themeColor="background1"/>
              </w:rPr>
              <w:t>Confirm PPE worn before cleaning commences</w:t>
            </w:r>
          </w:p>
        </w:tc>
        <w:tc>
          <w:tcPr>
            <w:tcW w:w="4961" w:type="dxa"/>
            <w:tcBorders>
              <w:top w:val="single" w:sz="4" w:space="0" w:color="auto"/>
              <w:left w:val="single" w:sz="6" w:space="0" w:color="999999"/>
              <w:bottom w:val="single" w:sz="6" w:space="0" w:color="999999"/>
              <w:right w:val="single" w:sz="6" w:space="0" w:color="999999"/>
            </w:tcBorders>
            <w:hideMark/>
          </w:tcPr>
          <w:p w14:paraId="10FCCDCF" w14:textId="77777777" w:rsidR="00141265" w:rsidRDefault="00141265" w:rsidP="00FD7BE5">
            <w:r>
              <w:t xml:space="preserve">Where possible, wear disposable or washing up gloves and aprons. </w:t>
            </w:r>
          </w:p>
        </w:tc>
        <w:tc>
          <w:tcPr>
            <w:tcW w:w="1389" w:type="dxa"/>
            <w:tcBorders>
              <w:top w:val="single" w:sz="4" w:space="0" w:color="auto"/>
              <w:left w:val="single" w:sz="6" w:space="0" w:color="999999"/>
              <w:bottom w:val="single" w:sz="6" w:space="0" w:color="999999"/>
              <w:right w:val="single" w:sz="4" w:space="0" w:color="auto"/>
            </w:tcBorders>
            <w:textDirection w:val="tbRl"/>
          </w:tcPr>
          <w:p w14:paraId="4D703964" w14:textId="77777777" w:rsidR="00141265" w:rsidRDefault="00141265" w:rsidP="00FD7BE5">
            <w:pPr>
              <w:rPr>
                <w:highlight w:val="yellow"/>
              </w:rPr>
            </w:pPr>
          </w:p>
        </w:tc>
        <w:tc>
          <w:tcPr>
            <w:tcW w:w="4023" w:type="dxa"/>
            <w:tcBorders>
              <w:top w:val="single" w:sz="4" w:space="0" w:color="auto"/>
              <w:left w:val="single" w:sz="6" w:space="0" w:color="999999"/>
              <w:bottom w:val="single" w:sz="6" w:space="0" w:color="999999"/>
              <w:right w:val="single" w:sz="4" w:space="0" w:color="auto"/>
            </w:tcBorders>
            <w:textDirection w:val="tbRl"/>
          </w:tcPr>
          <w:p w14:paraId="65569E32" w14:textId="77777777" w:rsidR="00141265" w:rsidRDefault="00141265" w:rsidP="00FD7BE5"/>
        </w:tc>
      </w:tr>
      <w:tr w:rsidR="00141265" w14:paraId="124A168D" w14:textId="77777777" w:rsidTr="6205F416">
        <w:trPr>
          <w:cantSplit/>
          <w:trHeight w:val="737"/>
        </w:trPr>
        <w:tc>
          <w:tcPr>
            <w:tcW w:w="4390" w:type="dxa"/>
            <w:tcBorders>
              <w:top w:val="single" w:sz="6" w:space="0" w:color="999999"/>
              <w:left w:val="single" w:sz="4" w:space="0" w:color="auto"/>
              <w:bottom w:val="single" w:sz="6" w:space="0" w:color="999999"/>
              <w:right w:val="single" w:sz="6" w:space="0" w:color="999999"/>
            </w:tcBorders>
            <w:shd w:val="clear" w:color="auto" w:fill="1F497D" w:themeFill="text2"/>
            <w:hideMark/>
          </w:tcPr>
          <w:p w14:paraId="6178A0DD" w14:textId="77777777" w:rsidR="00141265" w:rsidRPr="003F6008" w:rsidRDefault="00141265" w:rsidP="00FD7BE5">
            <w:pPr>
              <w:rPr>
                <w:color w:val="FFFFFF" w:themeColor="background1"/>
              </w:rPr>
            </w:pPr>
            <w:r w:rsidRPr="003F6008">
              <w:rPr>
                <w:color w:val="FFFFFF" w:themeColor="background1"/>
              </w:rPr>
              <w:t>Hard surfaces have been cleaned prior to disinfecting?</w:t>
            </w:r>
          </w:p>
        </w:tc>
        <w:tc>
          <w:tcPr>
            <w:tcW w:w="4961" w:type="dxa"/>
            <w:tcBorders>
              <w:top w:val="single" w:sz="6" w:space="0" w:color="999999"/>
              <w:left w:val="single" w:sz="6" w:space="0" w:color="999999"/>
              <w:bottom w:val="single" w:sz="6" w:space="0" w:color="999999"/>
              <w:right w:val="single" w:sz="6" w:space="0" w:color="999999"/>
            </w:tcBorders>
            <w:hideMark/>
          </w:tcPr>
          <w:p w14:paraId="6BC01EF1" w14:textId="77777777" w:rsidR="00141265" w:rsidRDefault="00141265" w:rsidP="00FD7BE5">
            <w:r>
              <w:t>Clean hard surfaces with warm soapy water using a disposable cloth.</w:t>
            </w:r>
          </w:p>
        </w:tc>
        <w:tc>
          <w:tcPr>
            <w:tcW w:w="1389" w:type="dxa"/>
            <w:tcBorders>
              <w:top w:val="single" w:sz="6" w:space="0" w:color="999999"/>
              <w:left w:val="single" w:sz="6" w:space="0" w:color="999999"/>
              <w:bottom w:val="single" w:sz="6" w:space="0" w:color="999999"/>
              <w:right w:val="single" w:sz="4" w:space="0" w:color="auto"/>
            </w:tcBorders>
            <w:textDirection w:val="tbRl"/>
          </w:tcPr>
          <w:p w14:paraId="446FE987" w14:textId="77777777" w:rsidR="00141265" w:rsidRDefault="00141265" w:rsidP="00FD7BE5"/>
        </w:tc>
        <w:tc>
          <w:tcPr>
            <w:tcW w:w="4023" w:type="dxa"/>
            <w:tcBorders>
              <w:top w:val="single" w:sz="6" w:space="0" w:color="999999"/>
              <w:left w:val="single" w:sz="6" w:space="0" w:color="999999"/>
              <w:bottom w:val="single" w:sz="6" w:space="0" w:color="999999"/>
              <w:right w:val="single" w:sz="4" w:space="0" w:color="auto"/>
            </w:tcBorders>
            <w:textDirection w:val="tbRl"/>
          </w:tcPr>
          <w:p w14:paraId="145EC221" w14:textId="77777777" w:rsidR="00141265" w:rsidRDefault="00141265" w:rsidP="00FD7BE5"/>
        </w:tc>
      </w:tr>
      <w:tr w:rsidR="00141265" w14:paraId="2D72402E" w14:textId="77777777" w:rsidTr="6205F416">
        <w:trPr>
          <w:cantSplit/>
          <w:trHeight w:val="737"/>
        </w:trPr>
        <w:tc>
          <w:tcPr>
            <w:tcW w:w="4390" w:type="dxa"/>
            <w:tcBorders>
              <w:top w:val="single" w:sz="6" w:space="0" w:color="999999"/>
              <w:left w:val="single" w:sz="4" w:space="0" w:color="auto"/>
              <w:bottom w:val="single" w:sz="6" w:space="0" w:color="999999"/>
              <w:right w:val="single" w:sz="6" w:space="0" w:color="999999"/>
            </w:tcBorders>
            <w:shd w:val="clear" w:color="auto" w:fill="1F497D" w:themeFill="text2"/>
            <w:hideMark/>
          </w:tcPr>
          <w:p w14:paraId="3F4FD94B" w14:textId="77777777" w:rsidR="00141265" w:rsidRPr="003F6008" w:rsidRDefault="00141265" w:rsidP="00FD7BE5">
            <w:pPr>
              <w:rPr>
                <w:color w:val="FFFFFF" w:themeColor="background1"/>
              </w:rPr>
            </w:pPr>
            <w:r w:rsidRPr="003F6008">
              <w:rPr>
                <w:color w:val="FFFFFF" w:themeColor="background1"/>
              </w:rPr>
              <w:t>Disinfect all surfaces with usual disinfectant</w:t>
            </w:r>
          </w:p>
        </w:tc>
        <w:tc>
          <w:tcPr>
            <w:tcW w:w="4961" w:type="dxa"/>
            <w:tcBorders>
              <w:top w:val="single" w:sz="6" w:space="0" w:color="999999"/>
              <w:left w:val="single" w:sz="6" w:space="0" w:color="999999"/>
              <w:bottom w:val="single" w:sz="6" w:space="0" w:color="999999"/>
              <w:right w:val="single" w:sz="6" w:space="0" w:color="999999"/>
            </w:tcBorders>
            <w:hideMark/>
          </w:tcPr>
          <w:p w14:paraId="754FE351" w14:textId="12F5E30B" w:rsidR="00141265" w:rsidRDefault="00141265" w:rsidP="00FD7BE5">
            <w:r>
              <w:t xml:space="preserve">Pay attention to any frequently touched areas and surfaces, </w:t>
            </w:r>
            <w:r w:rsidR="00EF21A0">
              <w:t>e.g.,</w:t>
            </w:r>
            <w:r>
              <w:t xml:space="preserve"> doors, toilets, stair rails and phones.</w:t>
            </w:r>
          </w:p>
        </w:tc>
        <w:tc>
          <w:tcPr>
            <w:tcW w:w="1389" w:type="dxa"/>
            <w:tcBorders>
              <w:top w:val="single" w:sz="6" w:space="0" w:color="999999"/>
              <w:left w:val="single" w:sz="6" w:space="0" w:color="999999"/>
              <w:bottom w:val="single" w:sz="6" w:space="0" w:color="999999"/>
              <w:right w:val="single" w:sz="4" w:space="0" w:color="auto"/>
            </w:tcBorders>
            <w:textDirection w:val="tbRl"/>
          </w:tcPr>
          <w:p w14:paraId="14D088CC" w14:textId="77777777" w:rsidR="00141265" w:rsidRDefault="00141265" w:rsidP="00FD7BE5"/>
        </w:tc>
        <w:tc>
          <w:tcPr>
            <w:tcW w:w="4023" w:type="dxa"/>
            <w:tcBorders>
              <w:top w:val="single" w:sz="6" w:space="0" w:color="999999"/>
              <w:left w:val="single" w:sz="6" w:space="0" w:color="999999"/>
              <w:bottom w:val="single" w:sz="6" w:space="0" w:color="999999"/>
              <w:right w:val="single" w:sz="4" w:space="0" w:color="auto"/>
            </w:tcBorders>
            <w:textDirection w:val="tbRl"/>
          </w:tcPr>
          <w:p w14:paraId="1F1CC304" w14:textId="77777777" w:rsidR="00141265" w:rsidRDefault="00141265" w:rsidP="00FD7BE5"/>
        </w:tc>
      </w:tr>
      <w:tr w:rsidR="00141265" w14:paraId="3AC68812" w14:textId="77777777" w:rsidTr="6205F416">
        <w:trPr>
          <w:cantSplit/>
          <w:trHeight w:val="737"/>
        </w:trPr>
        <w:tc>
          <w:tcPr>
            <w:tcW w:w="4390" w:type="dxa"/>
            <w:tcBorders>
              <w:top w:val="single" w:sz="6" w:space="0" w:color="999999"/>
              <w:left w:val="single" w:sz="4" w:space="0" w:color="auto"/>
              <w:bottom w:val="single" w:sz="6" w:space="0" w:color="999999"/>
              <w:right w:val="single" w:sz="6" w:space="0" w:color="999999"/>
            </w:tcBorders>
            <w:shd w:val="clear" w:color="auto" w:fill="1F497D" w:themeFill="text2"/>
            <w:hideMark/>
          </w:tcPr>
          <w:p w14:paraId="1314E261" w14:textId="77777777" w:rsidR="00141265" w:rsidRPr="003F6008" w:rsidRDefault="00141265" w:rsidP="00FD7BE5">
            <w:pPr>
              <w:rPr>
                <w:color w:val="FFFFFF" w:themeColor="background1"/>
              </w:rPr>
            </w:pPr>
            <w:r w:rsidRPr="003F6008">
              <w:rPr>
                <w:color w:val="FFFFFF" w:themeColor="background1"/>
              </w:rPr>
              <w:t xml:space="preserve">Clean any areas of heavy contamination (bodily fluids, or sleeping areas) as above using additional PPE where possible </w:t>
            </w:r>
          </w:p>
        </w:tc>
        <w:tc>
          <w:tcPr>
            <w:tcW w:w="4961" w:type="dxa"/>
            <w:tcBorders>
              <w:top w:val="single" w:sz="6" w:space="0" w:color="999999"/>
              <w:left w:val="single" w:sz="6" w:space="0" w:color="999999"/>
              <w:bottom w:val="single" w:sz="6" w:space="0" w:color="999999"/>
              <w:right w:val="single" w:sz="6" w:space="0" w:color="999999"/>
            </w:tcBorders>
            <w:hideMark/>
          </w:tcPr>
          <w:p w14:paraId="233D6986" w14:textId="06A79D40" w:rsidR="00141265" w:rsidRDefault="00141265" w:rsidP="00FD7BE5">
            <w:r>
              <w:t xml:space="preserve">Additional PPE would </w:t>
            </w:r>
            <w:r w:rsidR="007F7E6F">
              <w:t>include</w:t>
            </w:r>
            <w:r>
              <w:t xml:space="preserve"> protection for the eyes, mouth and nose, as well as gloves and apron.</w:t>
            </w:r>
          </w:p>
        </w:tc>
        <w:tc>
          <w:tcPr>
            <w:tcW w:w="1389" w:type="dxa"/>
            <w:tcBorders>
              <w:top w:val="single" w:sz="6" w:space="0" w:color="999999"/>
              <w:left w:val="single" w:sz="6" w:space="0" w:color="999999"/>
              <w:bottom w:val="single" w:sz="6" w:space="0" w:color="999999"/>
              <w:right w:val="single" w:sz="4" w:space="0" w:color="auto"/>
            </w:tcBorders>
          </w:tcPr>
          <w:p w14:paraId="0605FBB2" w14:textId="77777777" w:rsidR="00141265" w:rsidRDefault="00141265" w:rsidP="00FD7BE5"/>
        </w:tc>
        <w:tc>
          <w:tcPr>
            <w:tcW w:w="4023" w:type="dxa"/>
            <w:tcBorders>
              <w:top w:val="single" w:sz="6" w:space="0" w:color="999999"/>
              <w:left w:val="single" w:sz="6" w:space="0" w:color="999999"/>
              <w:bottom w:val="single" w:sz="6" w:space="0" w:color="999999"/>
              <w:right w:val="single" w:sz="4" w:space="0" w:color="auto"/>
            </w:tcBorders>
            <w:textDirection w:val="tbRl"/>
          </w:tcPr>
          <w:p w14:paraId="2E95901E" w14:textId="77777777" w:rsidR="00141265" w:rsidRDefault="00141265" w:rsidP="00FD7BE5"/>
        </w:tc>
      </w:tr>
      <w:tr w:rsidR="00141265" w14:paraId="78C64E88" w14:textId="77777777" w:rsidTr="6205F416">
        <w:trPr>
          <w:cantSplit/>
          <w:trHeight w:val="737"/>
        </w:trPr>
        <w:tc>
          <w:tcPr>
            <w:tcW w:w="4390" w:type="dxa"/>
            <w:tcBorders>
              <w:top w:val="single" w:sz="6" w:space="0" w:color="999999"/>
              <w:left w:val="single" w:sz="4" w:space="0" w:color="auto"/>
              <w:bottom w:val="single" w:sz="6" w:space="0" w:color="999999"/>
              <w:right w:val="single" w:sz="6" w:space="0" w:color="999999"/>
            </w:tcBorders>
            <w:shd w:val="clear" w:color="auto" w:fill="1F497D" w:themeFill="text2"/>
            <w:hideMark/>
          </w:tcPr>
          <w:p w14:paraId="6D5EE4B7" w14:textId="77777777" w:rsidR="00141265" w:rsidRPr="003F6008" w:rsidRDefault="00141265" w:rsidP="00FD7BE5">
            <w:pPr>
              <w:rPr>
                <w:color w:val="FFFFFF" w:themeColor="background1"/>
              </w:rPr>
            </w:pPr>
            <w:r w:rsidRPr="003F6008">
              <w:rPr>
                <w:color w:val="FFFFFF" w:themeColor="background1"/>
              </w:rPr>
              <w:t>Any PPE used is double bagged and to be stored securely for 72 hours before being thrown away in general waste</w:t>
            </w:r>
          </w:p>
        </w:tc>
        <w:tc>
          <w:tcPr>
            <w:tcW w:w="4961" w:type="dxa"/>
            <w:tcBorders>
              <w:top w:val="single" w:sz="6" w:space="0" w:color="999999"/>
              <w:left w:val="single" w:sz="6" w:space="0" w:color="999999"/>
              <w:bottom w:val="single" w:sz="6" w:space="0" w:color="999999"/>
              <w:right w:val="single" w:sz="6" w:space="0" w:color="999999"/>
            </w:tcBorders>
            <w:hideMark/>
          </w:tcPr>
          <w:p w14:paraId="6C7939F0" w14:textId="77777777" w:rsidR="00141265" w:rsidRDefault="00141265" w:rsidP="00FD7BE5">
            <w:r>
              <w:t xml:space="preserve">Use plastic bin bags where possible. </w:t>
            </w:r>
          </w:p>
        </w:tc>
        <w:tc>
          <w:tcPr>
            <w:tcW w:w="1389" w:type="dxa"/>
            <w:tcBorders>
              <w:top w:val="single" w:sz="6" w:space="0" w:color="999999"/>
              <w:left w:val="single" w:sz="6" w:space="0" w:color="999999"/>
              <w:bottom w:val="single" w:sz="6" w:space="0" w:color="999999"/>
              <w:right w:val="single" w:sz="4" w:space="0" w:color="auto"/>
            </w:tcBorders>
            <w:textDirection w:val="tbRl"/>
          </w:tcPr>
          <w:p w14:paraId="01B096F7" w14:textId="77777777" w:rsidR="00141265" w:rsidRDefault="00141265" w:rsidP="00FD7BE5"/>
        </w:tc>
        <w:tc>
          <w:tcPr>
            <w:tcW w:w="4023" w:type="dxa"/>
            <w:tcBorders>
              <w:top w:val="single" w:sz="6" w:space="0" w:color="999999"/>
              <w:left w:val="single" w:sz="6" w:space="0" w:color="999999"/>
              <w:bottom w:val="single" w:sz="6" w:space="0" w:color="999999"/>
              <w:right w:val="single" w:sz="4" w:space="0" w:color="auto"/>
            </w:tcBorders>
            <w:textDirection w:val="tbRl"/>
          </w:tcPr>
          <w:p w14:paraId="6E9C2F0F" w14:textId="77777777" w:rsidR="00141265" w:rsidRDefault="00141265" w:rsidP="00FD7BE5"/>
        </w:tc>
      </w:tr>
      <w:tr w:rsidR="00141265" w14:paraId="55022B9C" w14:textId="77777777" w:rsidTr="6205F416">
        <w:trPr>
          <w:cantSplit/>
          <w:trHeight w:val="737"/>
        </w:trPr>
        <w:tc>
          <w:tcPr>
            <w:tcW w:w="4390" w:type="dxa"/>
            <w:tcBorders>
              <w:top w:val="single" w:sz="6" w:space="0" w:color="999999"/>
              <w:left w:val="single" w:sz="4" w:space="0" w:color="auto"/>
              <w:bottom w:val="single" w:sz="18" w:space="0" w:color="999999"/>
              <w:right w:val="single" w:sz="6" w:space="0" w:color="999999"/>
            </w:tcBorders>
            <w:shd w:val="clear" w:color="auto" w:fill="1F497D" w:themeFill="text2"/>
            <w:hideMark/>
          </w:tcPr>
          <w:p w14:paraId="6ABFA087" w14:textId="77777777" w:rsidR="00141265" w:rsidRPr="003F6008" w:rsidRDefault="00141265" w:rsidP="00FD7BE5">
            <w:pPr>
              <w:rPr>
                <w:color w:val="FFFFFF" w:themeColor="background1"/>
              </w:rPr>
            </w:pPr>
            <w:r w:rsidRPr="003F6008">
              <w:rPr>
                <w:color w:val="FFFFFF" w:themeColor="background1"/>
              </w:rPr>
              <w:t>Hands washed with soap and water for 20 seconds, after removing PPE</w:t>
            </w:r>
          </w:p>
        </w:tc>
        <w:tc>
          <w:tcPr>
            <w:tcW w:w="4961" w:type="dxa"/>
            <w:tcBorders>
              <w:top w:val="single" w:sz="6" w:space="0" w:color="999999"/>
              <w:left w:val="single" w:sz="6" w:space="0" w:color="999999"/>
              <w:bottom w:val="single" w:sz="18" w:space="0" w:color="999999"/>
              <w:right w:val="single" w:sz="6" w:space="0" w:color="999999"/>
            </w:tcBorders>
            <w:hideMark/>
          </w:tcPr>
          <w:p w14:paraId="547E5540" w14:textId="77777777" w:rsidR="00141265" w:rsidRDefault="00141265" w:rsidP="00FD7BE5">
            <w:r>
              <w:t>Hand wash using warm water after cleaning and regularly throughout the day.</w:t>
            </w:r>
          </w:p>
        </w:tc>
        <w:tc>
          <w:tcPr>
            <w:tcW w:w="1389" w:type="dxa"/>
            <w:tcBorders>
              <w:top w:val="single" w:sz="6" w:space="0" w:color="999999"/>
              <w:left w:val="single" w:sz="6" w:space="0" w:color="999999"/>
              <w:bottom w:val="single" w:sz="18" w:space="0" w:color="999999"/>
              <w:right w:val="single" w:sz="4" w:space="0" w:color="auto"/>
            </w:tcBorders>
            <w:textDirection w:val="tbRl"/>
          </w:tcPr>
          <w:p w14:paraId="0D995BE8" w14:textId="77777777" w:rsidR="00141265" w:rsidRDefault="00141265" w:rsidP="00FD7BE5"/>
        </w:tc>
        <w:tc>
          <w:tcPr>
            <w:tcW w:w="4023" w:type="dxa"/>
            <w:tcBorders>
              <w:top w:val="single" w:sz="6" w:space="0" w:color="999999"/>
              <w:left w:val="single" w:sz="6" w:space="0" w:color="999999"/>
              <w:bottom w:val="single" w:sz="18" w:space="0" w:color="999999"/>
              <w:right w:val="single" w:sz="4" w:space="0" w:color="auto"/>
            </w:tcBorders>
            <w:textDirection w:val="tbRl"/>
          </w:tcPr>
          <w:p w14:paraId="4F679D16" w14:textId="77777777" w:rsidR="00141265" w:rsidRDefault="00141265" w:rsidP="00FD7BE5"/>
        </w:tc>
      </w:tr>
      <w:bookmarkEnd w:id="7"/>
    </w:tbl>
    <w:p w14:paraId="4535C9D0" w14:textId="77777777" w:rsidR="00141265" w:rsidRDefault="00141265" w:rsidP="00FD7BE5">
      <w:r>
        <w:br w:type="page"/>
      </w:r>
    </w:p>
    <w:p w14:paraId="3B8C150B" w14:textId="77777777" w:rsidR="00141265" w:rsidRDefault="00141265" w:rsidP="00FD7BE5">
      <w:r>
        <w:lastRenderedPageBreak/>
        <w:t>Additional guidance, information and instruction when cleaning:</w:t>
      </w:r>
    </w:p>
    <w:p w14:paraId="081010BB" w14:textId="77777777" w:rsidR="00141265" w:rsidRPr="009C11EA" w:rsidRDefault="00141265" w:rsidP="00FD7BE5">
      <w:pPr>
        <w:pStyle w:val="ListParagraph"/>
        <w:numPr>
          <w:ilvl w:val="0"/>
          <w:numId w:val="11"/>
        </w:numPr>
      </w:pPr>
      <w:r w:rsidRPr="009C11EA">
        <w:t>Use disposable cloths or paper roll and disposable mop heads to clean all hard surfaces, floors, chairs, door handles and sanitary fittings, with one of the following options below:</w:t>
      </w:r>
    </w:p>
    <w:p w14:paraId="6B5E7F37" w14:textId="77777777" w:rsidR="00141265" w:rsidRPr="009C11EA" w:rsidRDefault="00141265" w:rsidP="00FD7BE5">
      <w:pPr>
        <w:pStyle w:val="ListParagraph"/>
        <w:numPr>
          <w:ilvl w:val="0"/>
          <w:numId w:val="11"/>
        </w:numPr>
      </w:pPr>
      <w:r w:rsidRPr="009C11EA">
        <w:t xml:space="preserve">A combined detergent disinfectant solution at a dilution of 1,000 parts per million available chlorine (ppm av.cl.); or </w:t>
      </w:r>
    </w:p>
    <w:p w14:paraId="23436468" w14:textId="77777777" w:rsidR="00141265" w:rsidRPr="009C11EA" w:rsidRDefault="00141265" w:rsidP="00FD7BE5">
      <w:pPr>
        <w:pStyle w:val="ListParagraph"/>
        <w:numPr>
          <w:ilvl w:val="0"/>
          <w:numId w:val="11"/>
        </w:numPr>
      </w:pPr>
      <w:r w:rsidRPr="009C11EA">
        <w:t>A household detergent followed by disinfection (1,000 ppm av.cl.). Follow the manufacturer’s instructions for dilution, application and contact times for all detergents and disinfectants.</w:t>
      </w:r>
    </w:p>
    <w:p w14:paraId="6B6FB455" w14:textId="77777777" w:rsidR="00141265" w:rsidRPr="009C11EA" w:rsidRDefault="00141265" w:rsidP="00FD7BE5">
      <w:pPr>
        <w:pStyle w:val="ListParagraph"/>
        <w:numPr>
          <w:ilvl w:val="0"/>
          <w:numId w:val="11"/>
        </w:numPr>
      </w:pPr>
      <w:r w:rsidRPr="009C11EA">
        <w:t>NB: If an alternative disinfectant is used within the organisation, this should be checked and ensure that it is effective against enveloped viruses.</w:t>
      </w:r>
    </w:p>
    <w:p w14:paraId="376616D1" w14:textId="77777777" w:rsidR="00141265" w:rsidRPr="009C11EA" w:rsidRDefault="00141265" w:rsidP="00FD7BE5">
      <w:pPr>
        <w:pStyle w:val="ListParagraph"/>
        <w:numPr>
          <w:ilvl w:val="0"/>
          <w:numId w:val="11"/>
        </w:numPr>
      </w:pPr>
      <w:r w:rsidRPr="009C11EA">
        <w:t xml:space="preserve">Avoid creating splashes and spray when cleaning. </w:t>
      </w:r>
    </w:p>
    <w:p w14:paraId="6286262B" w14:textId="77777777" w:rsidR="00141265" w:rsidRPr="009C11EA" w:rsidRDefault="00141265" w:rsidP="00FD7BE5">
      <w:pPr>
        <w:pStyle w:val="ListParagraph"/>
        <w:numPr>
          <w:ilvl w:val="0"/>
          <w:numId w:val="11"/>
        </w:numPr>
      </w:pPr>
      <w:r w:rsidRPr="009C11EA">
        <w:t>Any cloths and mop heads used must be disposed of and should be put into waste bags as outlined below.</w:t>
      </w:r>
    </w:p>
    <w:p w14:paraId="4F731C15" w14:textId="77777777" w:rsidR="00141265" w:rsidRPr="009C11EA" w:rsidRDefault="00141265" w:rsidP="00FD7BE5">
      <w:pPr>
        <w:pStyle w:val="ListParagraph"/>
        <w:numPr>
          <w:ilvl w:val="0"/>
          <w:numId w:val="11"/>
        </w:numPr>
      </w:pPr>
      <w:r w:rsidRPr="009C11EA">
        <w:t>When items cannot be cleaned using detergents or laundered (for example, upholstered furniture and mattresses), steam cleaning should be used.</w:t>
      </w:r>
    </w:p>
    <w:p w14:paraId="0E093104" w14:textId="77777777" w:rsidR="00141265" w:rsidRPr="009C11EA" w:rsidRDefault="00141265" w:rsidP="00FD7BE5">
      <w:pPr>
        <w:pStyle w:val="ListParagraph"/>
        <w:numPr>
          <w:ilvl w:val="0"/>
          <w:numId w:val="11"/>
        </w:numPr>
      </w:pPr>
      <w:r w:rsidRPr="009C11EA">
        <w:t>Any items that are heavily contaminated with body fluids and cannot be cleaned by washing should be disposed of.</w:t>
      </w:r>
    </w:p>
    <w:p w14:paraId="11AA22B3" w14:textId="3B014645" w:rsidR="00141265" w:rsidRPr="009C11EA" w:rsidRDefault="00141265" w:rsidP="00FD7BE5">
      <w:pPr>
        <w:pStyle w:val="ListParagraph"/>
        <w:numPr>
          <w:ilvl w:val="0"/>
          <w:numId w:val="11"/>
        </w:numPr>
      </w:pPr>
      <w:r w:rsidRPr="009C11EA">
        <w:t xml:space="preserve">If </w:t>
      </w:r>
      <w:r w:rsidR="007F7E6F" w:rsidRPr="009C11EA">
        <w:t>possible,</w:t>
      </w:r>
      <w:r w:rsidRPr="009C11EA">
        <w:t xml:space="preserve"> keep an area closed off and secure for </w:t>
      </w:r>
      <w:r w:rsidR="00D668E0">
        <w:t>48</w:t>
      </w:r>
      <w:r w:rsidRPr="009C11EA">
        <w:t xml:space="preserve"> hours. After this time, the amount of virus contamination will have decreased substantially, and you can clean as normal with your usual products.</w:t>
      </w:r>
    </w:p>
    <w:p w14:paraId="4701E200" w14:textId="77777777" w:rsidR="00141265" w:rsidRDefault="00141265" w:rsidP="00FD7BE5">
      <w:r>
        <w:t>Laundry</w:t>
      </w:r>
    </w:p>
    <w:p w14:paraId="2E4803F3" w14:textId="77777777" w:rsidR="00141265" w:rsidRPr="009C11EA" w:rsidRDefault="00141265" w:rsidP="00FD7BE5">
      <w:pPr>
        <w:pStyle w:val="ListParagraph"/>
        <w:numPr>
          <w:ilvl w:val="0"/>
          <w:numId w:val="11"/>
        </w:numPr>
      </w:pPr>
      <w:r w:rsidRPr="009C11EA">
        <w:t>Wash items in accordance with the manufacturer’s instructions. Use the warmest water setting and dry items completely. Dirty laundry that has been in contact with an unwell person can be washed with other people’s items.</w:t>
      </w:r>
    </w:p>
    <w:p w14:paraId="1BCC54FA" w14:textId="77777777" w:rsidR="00141265" w:rsidRPr="009C11EA" w:rsidRDefault="00141265" w:rsidP="00FD7BE5">
      <w:pPr>
        <w:pStyle w:val="ListParagraph"/>
        <w:numPr>
          <w:ilvl w:val="0"/>
          <w:numId w:val="11"/>
        </w:numPr>
      </w:pPr>
      <w:r w:rsidRPr="009C11EA">
        <w:t>Do not shake dirty laundry – this minimises the possibility of dispersing virus through the air.</w:t>
      </w:r>
    </w:p>
    <w:p w14:paraId="08E4AA2E" w14:textId="77777777" w:rsidR="00141265" w:rsidRPr="009C11EA" w:rsidRDefault="00141265" w:rsidP="00FD7BE5">
      <w:pPr>
        <w:pStyle w:val="ListParagraph"/>
        <w:numPr>
          <w:ilvl w:val="0"/>
          <w:numId w:val="11"/>
        </w:numPr>
      </w:pPr>
      <w:r w:rsidRPr="009C11EA">
        <w:t>Clean and disinfect anything used for transporting laundry with your usual products, in line with the cleaning guidance above.</w:t>
      </w:r>
    </w:p>
    <w:p w14:paraId="47615265" w14:textId="77777777" w:rsidR="00141265" w:rsidRDefault="00141265" w:rsidP="00FD7BE5">
      <w:r>
        <w:t>Waste</w:t>
      </w:r>
    </w:p>
    <w:p w14:paraId="7BA2C28E" w14:textId="77777777" w:rsidR="00141265" w:rsidRPr="00BF3943" w:rsidRDefault="00141265" w:rsidP="00FD7BE5">
      <w:pPr>
        <w:pStyle w:val="ListParagraph"/>
        <w:numPr>
          <w:ilvl w:val="0"/>
          <w:numId w:val="11"/>
        </w:numPr>
      </w:pPr>
      <w:r w:rsidRPr="00BF3943">
        <w:t>Waste from cleaning areas should be put in a plastic rubbish bag and tied when full.</w:t>
      </w:r>
    </w:p>
    <w:p w14:paraId="2E0EC7EF" w14:textId="77777777" w:rsidR="00141265" w:rsidRPr="00BF3943" w:rsidRDefault="00141265" w:rsidP="00FD7BE5">
      <w:pPr>
        <w:pStyle w:val="ListParagraph"/>
        <w:numPr>
          <w:ilvl w:val="0"/>
          <w:numId w:val="11"/>
        </w:numPr>
      </w:pPr>
      <w:r w:rsidRPr="00BF3943">
        <w:t>The plastic bag should then be placed in a second bin bag and tied.</w:t>
      </w:r>
    </w:p>
    <w:p w14:paraId="0818E987" w14:textId="77777777" w:rsidR="00141265" w:rsidRPr="00BF3943" w:rsidRDefault="00141265" w:rsidP="00FD7BE5">
      <w:pPr>
        <w:pStyle w:val="ListParagraph"/>
        <w:numPr>
          <w:ilvl w:val="0"/>
          <w:numId w:val="11"/>
        </w:numPr>
      </w:pPr>
      <w:r w:rsidRPr="00BF3943">
        <w:t>It should be put in a suitable and secure place away from children. You should not put your waste in communal waste areas until the waste has been stored for at least 72 hours.</w:t>
      </w:r>
    </w:p>
    <w:p w14:paraId="78098057" w14:textId="77777777" w:rsidR="00361111" w:rsidRDefault="00361111" w:rsidP="00FD7BE5">
      <w:pPr>
        <w:sectPr w:rsidR="00361111" w:rsidSect="00430196">
          <w:headerReference w:type="first" r:id="rId18"/>
          <w:pgSz w:w="16840" w:h="11900" w:orient="landscape" w:code="9"/>
          <w:pgMar w:top="1134" w:right="1134" w:bottom="1134" w:left="1134" w:header="709" w:footer="567" w:gutter="0"/>
          <w:cols w:space="708"/>
          <w:titlePg/>
          <w:docGrid w:linePitch="360"/>
        </w:sectPr>
      </w:pPr>
    </w:p>
    <w:p w14:paraId="56798CA2" w14:textId="011C84C4" w:rsidR="00E143D5" w:rsidRDefault="00E143D5" w:rsidP="00BA5968">
      <w:pPr>
        <w:pStyle w:val="Heading1"/>
      </w:pPr>
      <w:bookmarkStart w:id="8" w:name="_Toc94197058"/>
      <w:r>
        <w:lastRenderedPageBreak/>
        <w:t xml:space="preserve">Appendix </w:t>
      </w:r>
      <w:r w:rsidR="000F1837">
        <w:t>5</w:t>
      </w:r>
      <w:r>
        <w:t>: Example privacy statement</w:t>
      </w:r>
      <w:bookmarkEnd w:id="8"/>
      <w:r>
        <w:t xml:space="preserve"> </w:t>
      </w:r>
    </w:p>
    <w:p w14:paraId="7C34650E" w14:textId="77777777" w:rsidR="00911523" w:rsidRPr="00911523" w:rsidRDefault="00911523" w:rsidP="00FD7BE5"/>
    <w:p w14:paraId="101512A6" w14:textId="77777777" w:rsidR="00E143D5" w:rsidRDefault="00E143D5" w:rsidP="00E143D5">
      <w:pPr>
        <w:pStyle w:val="Heading2"/>
      </w:pPr>
      <w:r>
        <w:t xml:space="preserve">…………………Baptist Church </w:t>
      </w:r>
      <w:r w:rsidRPr="00DF74A7">
        <w:t>Privacy Notice for collecting contact information from church attendees.</w:t>
      </w:r>
    </w:p>
    <w:p w14:paraId="243CDFB6" w14:textId="77777777" w:rsidR="008E54EB" w:rsidRDefault="008E54EB" w:rsidP="008E54EB">
      <w:r>
        <w:t>This privacy notice is an addendum to ……………………………….………Baptist Church’s main privacy statement and notices. The Charity Trustees of  ……………………..……..…………Baptist Church (as Data Controller)* can be contacted by ringing ……………………………….or emailing …………………………………..</w:t>
      </w:r>
    </w:p>
    <w:p w14:paraId="4E5F0163" w14:textId="3716A879" w:rsidR="008E54EB" w:rsidRDefault="008E54EB" w:rsidP="008E54EB">
      <w:r>
        <w:t xml:space="preserve">We are collecting your name and contact details in order to fulfil our responsibility to provide a safe environment in which those attending </w:t>
      </w:r>
      <w:r w:rsidR="00F3320D">
        <w:t>………………………..</w:t>
      </w:r>
      <w:r>
        <w:t xml:space="preserve">Baptist Church can pray and worship during this COVID-19 recovery phase. We will only use this information to contact you in the event that we believe you may have come into contact with a suspected case of COVID-19 at </w:t>
      </w:r>
      <w:r w:rsidR="00644F26">
        <w:t>………………………..</w:t>
      </w:r>
      <w:r>
        <w:t xml:space="preserve">Baptist Church and it may be </w:t>
      </w:r>
      <w:r w:rsidRPr="10526B33">
        <w:rPr>
          <w:rFonts w:eastAsia="Tahoma"/>
          <w:szCs w:val="22"/>
        </w:rPr>
        <w:t>necessary to share your details with NHS Test and Trace if they are requested for contact tracing and the investigation of local outbreaks.</w:t>
      </w:r>
      <w:r w:rsidRPr="10526B33">
        <w:rPr>
          <w:szCs w:val="22"/>
        </w:rPr>
        <w:t xml:space="preserve"> Your name and contact details will temporarily be securely stored [please provide detail of how details will be stored and kept secure]</w:t>
      </w:r>
      <w:r>
        <w:t xml:space="preserve">.  They will be retained for a period of 21 days in line with government guidance and then disposed of within the following 7 days.  </w:t>
      </w:r>
    </w:p>
    <w:p w14:paraId="2DC51C9D" w14:textId="3464724D" w:rsidR="008E54EB" w:rsidRDefault="008E54EB" w:rsidP="008E54EB">
      <w:r>
        <w:t xml:space="preserve">Please inform </w:t>
      </w:r>
      <w:r w:rsidR="00F3320D">
        <w:t>………………………..</w:t>
      </w:r>
      <w:r>
        <w:t>Baptist Church as soon as possible if you test positive for coronavirus or develop any of the following COVID-19 symptoms:</w:t>
      </w:r>
    </w:p>
    <w:p w14:paraId="7DE79137" w14:textId="77777777" w:rsidR="008E54EB" w:rsidRDefault="008E54EB" w:rsidP="008E54EB">
      <w:pPr>
        <w:pStyle w:val="ListParagraph"/>
        <w:numPr>
          <w:ilvl w:val="0"/>
          <w:numId w:val="13"/>
        </w:numPr>
      </w:pPr>
      <w:r>
        <w:t>A high temperature</w:t>
      </w:r>
    </w:p>
    <w:p w14:paraId="37BAF78C" w14:textId="77777777" w:rsidR="008E54EB" w:rsidRDefault="008E54EB" w:rsidP="008E54EB">
      <w:pPr>
        <w:pStyle w:val="ListParagraph"/>
        <w:numPr>
          <w:ilvl w:val="0"/>
          <w:numId w:val="13"/>
        </w:numPr>
      </w:pPr>
      <w:r>
        <w:t>A new, continuous cough</w:t>
      </w:r>
    </w:p>
    <w:p w14:paraId="1AB78669" w14:textId="77777777" w:rsidR="008E54EB" w:rsidRDefault="008E54EB" w:rsidP="008E54EB">
      <w:pPr>
        <w:pStyle w:val="ListParagraph"/>
        <w:numPr>
          <w:ilvl w:val="0"/>
          <w:numId w:val="13"/>
        </w:numPr>
      </w:pPr>
      <w:r>
        <w:t>A loss or change to your sense of smell or taste</w:t>
      </w:r>
    </w:p>
    <w:p w14:paraId="0DAC27BD" w14:textId="34E1BFD0" w:rsidR="008E54EB" w:rsidRDefault="00EF1660" w:rsidP="008E54EB">
      <w:r w:rsidRPr="00EF1660">
        <w:t xml:space="preserve">Data that is collected in a place of worship and might subsequently be shared is considered to be special category data, and therefore we need your consent to record, store and to share your contact details with NHS Test and Trace if necessary. </w:t>
      </w:r>
      <w:r w:rsidR="004E21B3">
        <w:t xml:space="preserve">By providing your data you are consenting to it being used in line with this privacy statement.  </w:t>
      </w:r>
      <w:r w:rsidR="004E21B3" w:rsidRPr="004E21B3">
        <w:t>You are free to refuse or withdraw your consent at any time. In the event you do not wish to provide your contact details you will still be able access …………………Baptist Church.</w:t>
      </w:r>
    </w:p>
    <w:p w14:paraId="207D3CFA" w14:textId="77777777" w:rsidR="008E54EB" w:rsidRDefault="008E54EB" w:rsidP="008E54EB"/>
    <w:p w14:paraId="5255B644" w14:textId="4785DBAA" w:rsidR="00E143D5" w:rsidRDefault="008E54EB" w:rsidP="00FD7BE5">
      <w:pPr>
        <w:rPr>
          <w:rFonts w:ascii="Calibri" w:hAnsi="Calibri" w:cstheme="majorBidi"/>
          <w:b/>
          <w:color w:val="000000" w:themeColor="text1"/>
          <w:szCs w:val="32"/>
          <w:u w:val="single"/>
        </w:rPr>
      </w:pPr>
      <w:r>
        <w:t>*please note – if your church is a CIO or CLG, the data controller will be the church, acting through its Trustees.</w:t>
      </w:r>
      <w:r w:rsidR="00E143D5">
        <w:br w:type="page"/>
      </w:r>
    </w:p>
    <w:p w14:paraId="23A80401" w14:textId="77777777" w:rsidR="00D90174" w:rsidRDefault="00D90174" w:rsidP="00D90174"/>
    <w:p w14:paraId="78B11C57" w14:textId="3BAC81CF" w:rsidR="00E15ADC" w:rsidRPr="00E6047D" w:rsidRDefault="003127F1" w:rsidP="00FD7BE5">
      <w:pPr>
        <w:rPr>
          <w:sz w:val="20"/>
        </w:rPr>
      </w:pPr>
      <w:r>
        <w:rPr>
          <w:noProof/>
        </w:rPr>
        <mc:AlternateContent>
          <mc:Choice Requires="wps">
            <w:drawing>
              <wp:inline distT="0" distB="0" distL="0" distR="0" wp14:anchorId="49A780A3" wp14:editId="3D2E7E35">
                <wp:extent cx="5732145" cy="4000500"/>
                <wp:effectExtent l="9525" t="9525" r="11430" b="9525"/>
                <wp:docPr id="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4000500"/>
                        </a:xfrm>
                        <a:prstGeom prst="rect">
                          <a:avLst/>
                        </a:prstGeom>
                        <a:solidFill>
                          <a:schemeClr val="accent1">
                            <a:lumMod val="20000"/>
                            <a:lumOff val="80000"/>
                          </a:schemeClr>
                        </a:solidFill>
                        <a:ln w="9144">
                          <a:solidFill>
                            <a:srgbClr val="000000"/>
                          </a:solidFill>
                          <a:miter lim="800000"/>
                          <a:headEnd/>
                          <a:tailEnd/>
                        </a:ln>
                      </wps:spPr>
                      <wps:txbx>
                        <w:txbxContent>
                          <w:p w14:paraId="3B270357" w14:textId="77777777" w:rsidR="00043D2F" w:rsidRPr="00125E08" w:rsidRDefault="00043D2F" w:rsidP="00FD7BE5">
                            <w:pPr>
                              <w:rPr>
                                <w:rFonts w:eastAsia="Tahoma"/>
                              </w:rPr>
                            </w:pPr>
                            <w:r w:rsidRPr="00125E08">
                              <w:rPr>
                                <w:w w:val="105"/>
                              </w:rPr>
                              <w:t>This</w:t>
                            </w:r>
                            <w:r w:rsidRPr="00125E08">
                              <w:rPr>
                                <w:spacing w:val="7"/>
                                <w:w w:val="105"/>
                              </w:rPr>
                              <w:t xml:space="preserve"> </w:t>
                            </w:r>
                            <w:r w:rsidRPr="00125E08">
                              <w:rPr>
                                <w:w w:val="105"/>
                              </w:rPr>
                              <w:t>is</w:t>
                            </w:r>
                            <w:r w:rsidRPr="00125E08">
                              <w:rPr>
                                <w:spacing w:val="7"/>
                                <w:w w:val="105"/>
                              </w:rPr>
                              <w:t xml:space="preserve"> </w:t>
                            </w:r>
                            <w:r w:rsidRPr="00125E08">
                              <w:rPr>
                                <w:w w:val="105"/>
                              </w:rPr>
                              <w:t>one</w:t>
                            </w:r>
                            <w:r w:rsidRPr="00125E08">
                              <w:rPr>
                                <w:spacing w:val="7"/>
                                <w:w w:val="105"/>
                              </w:rPr>
                              <w:t xml:space="preserve"> </w:t>
                            </w:r>
                            <w:r w:rsidRPr="00125E08">
                              <w:rPr>
                                <w:w w:val="105"/>
                              </w:rPr>
                              <w:t>of</w:t>
                            </w:r>
                            <w:r w:rsidRPr="00125E08">
                              <w:rPr>
                                <w:spacing w:val="7"/>
                                <w:w w:val="105"/>
                              </w:rPr>
                              <w:t xml:space="preserve"> </w:t>
                            </w:r>
                            <w:r w:rsidRPr="00125E08">
                              <w:rPr>
                                <w:w w:val="105"/>
                              </w:rPr>
                              <w:t>a</w:t>
                            </w:r>
                            <w:r w:rsidRPr="00125E08">
                              <w:rPr>
                                <w:spacing w:val="7"/>
                                <w:w w:val="105"/>
                              </w:rPr>
                              <w:t xml:space="preserve"> </w:t>
                            </w:r>
                            <w:r w:rsidRPr="00125E08">
                              <w:rPr>
                                <w:w w:val="105"/>
                              </w:rPr>
                              <w:t>series</w:t>
                            </w:r>
                            <w:r w:rsidRPr="00125E08">
                              <w:rPr>
                                <w:spacing w:val="8"/>
                                <w:w w:val="105"/>
                              </w:rPr>
                              <w:t xml:space="preserve"> </w:t>
                            </w:r>
                            <w:r w:rsidRPr="00125E08">
                              <w:rPr>
                                <w:w w:val="105"/>
                              </w:rPr>
                              <w:t>of</w:t>
                            </w:r>
                            <w:r w:rsidRPr="00125E08">
                              <w:rPr>
                                <w:spacing w:val="6"/>
                                <w:w w:val="105"/>
                              </w:rPr>
                              <w:t xml:space="preserve"> </w:t>
                            </w:r>
                            <w:r w:rsidRPr="00125E08">
                              <w:rPr>
                                <w:w w:val="105"/>
                              </w:rPr>
                              <w:t>Guidelines</w:t>
                            </w:r>
                            <w:r w:rsidRPr="00125E08">
                              <w:rPr>
                                <w:i/>
                                <w:spacing w:val="3"/>
                                <w:w w:val="105"/>
                              </w:rPr>
                              <w:t xml:space="preserve"> </w:t>
                            </w:r>
                            <w:r w:rsidRPr="00125E08">
                              <w:rPr>
                                <w:w w:val="105"/>
                              </w:rPr>
                              <w:t>that</w:t>
                            </w:r>
                            <w:r w:rsidRPr="00125E08">
                              <w:rPr>
                                <w:spacing w:val="7"/>
                                <w:w w:val="105"/>
                              </w:rPr>
                              <w:t xml:space="preserve"> </w:t>
                            </w:r>
                            <w:r w:rsidRPr="00125E08">
                              <w:rPr>
                                <w:w w:val="105"/>
                              </w:rPr>
                              <w:t>are</w:t>
                            </w:r>
                            <w:r w:rsidRPr="00125E08">
                              <w:rPr>
                                <w:spacing w:val="7"/>
                                <w:w w:val="105"/>
                              </w:rPr>
                              <w:t xml:space="preserve"> </w:t>
                            </w:r>
                            <w:r w:rsidRPr="00125E08">
                              <w:rPr>
                                <w:w w:val="105"/>
                              </w:rPr>
                              <w:t>offered</w:t>
                            </w:r>
                            <w:r w:rsidRPr="00125E08">
                              <w:rPr>
                                <w:spacing w:val="7"/>
                                <w:w w:val="105"/>
                              </w:rPr>
                              <w:t xml:space="preserve"> </w:t>
                            </w:r>
                            <w:r w:rsidRPr="00125E08">
                              <w:rPr>
                                <w:w w:val="105"/>
                              </w:rPr>
                              <w:t>as</w:t>
                            </w:r>
                            <w:r w:rsidRPr="00125E08">
                              <w:rPr>
                                <w:spacing w:val="8"/>
                                <w:w w:val="105"/>
                              </w:rPr>
                              <w:t xml:space="preserve"> </w:t>
                            </w:r>
                            <w:r w:rsidRPr="00125E08">
                              <w:rPr>
                                <w:w w:val="105"/>
                              </w:rPr>
                              <w:t>a</w:t>
                            </w:r>
                            <w:r w:rsidRPr="00125E08">
                              <w:rPr>
                                <w:spacing w:val="7"/>
                                <w:w w:val="105"/>
                              </w:rPr>
                              <w:t xml:space="preserve"> </w:t>
                            </w:r>
                            <w:r w:rsidRPr="00125E08">
                              <w:rPr>
                                <w:w w:val="105"/>
                              </w:rPr>
                              <w:t>resource</w:t>
                            </w:r>
                            <w:r w:rsidRPr="00125E08">
                              <w:rPr>
                                <w:spacing w:val="7"/>
                                <w:w w:val="105"/>
                              </w:rPr>
                              <w:t xml:space="preserve"> </w:t>
                            </w:r>
                            <w:r w:rsidRPr="00125E08">
                              <w:rPr>
                                <w:w w:val="105"/>
                              </w:rPr>
                              <w:t>for</w:t>
                            </w:r>
                            <w:r w:rsidRPr="00125E08">
                              <w:rPr>
                                <w:spacing w:val="7"/>
                                <w:w w:val="105"/>
                              </w:rPr>
                              <w:t xml:space="preserve"> </w:t>
                            </w:r>
                            <w:r w:rsidRPr="00125E08">
                              <w:rPr>
                                <w:w w:val="105"/>
                              </w:rPr>
                              <w:t>Baptist</w:t>
                            </w:r>
                            <w:r w:rsidRPr="00125E08">
                              <w:rPr>
                                <w:spacing w:val="6"/>
                                <w:w w:val="105"/>
                              </w:rPr>
                              <w:t xml:space="preserve"> </w:t>
                            </w:r>
                            <w:r w:rsidRPr="00125E08">
                              <w:rPr>
                                <w:w w:val="105"/>
                              </w:rPr>
                              <w:t>ministers</w:t>
                            </w:r>
                            <w:r w:rsidRPr="00125E08">
                              <w:rPr>
                                <w:spacing w:val="7"/>
                                <w:w w:val="105"/>
                              </w:rPr>
                              <w:t xml:space="preserve"> </w:t>
                            </w:r>
                            <w:r w:rsidRPr="00125E08">
                              <w:rPr>
                                <w:w w:val="105"/>
                              </w:rPr>
                              <w:t>and</w:t>
                            </w:r>
                            <w:r w:rsidRPr="00125E08">
                              <w:rPr>
                                <w:spacing w:val="8"/>
                                <w:w w:val="105"/>
                              </w:rPr>
                              <w:t xml:space="preserve"> </w:t>
                            </w:r>
                            <w:r w:rsidRPr="00125E08">
                              <w:rPr>
                                <w:w w:val="105"/>
                              </w:rPr>
                              <w:t>churches.</w:t>
                            </w:r>
                            <w:r w:rsidRPr="00125E08">
                              <w:rPr>
                                <w:spacing w:val="6"/>
                                <w:w w:val="105"/>
                              </w:rPr>
                              <w:t xml:space="preserve"> </w:t>
                            </w:r>
                            <w:r w:rsidRPr="00125E08">
                              <w:rPr>
                                <w:w w:val="105"/>
                              </w:rPr>
                              <w:t>They have</w:t>
                            </w:r>
                            <w:r w:rsidRPr="00125E08">
                              <w:rPr>
                                <w:spacing w:val="17"/>
                                <w:w w:val="105"/>
                              </w:rPr>
                              <w:t xml:space="preserve"> </w:t>
                            </w:r>
                            <w:r w:rsidRPr="00125E08">
                              <w:rPr>
                                <w:w w:val="105"/>
                              </w:rPr>
                              <w:t>been</w:t>
                            </w:r>
                            <w:r w:rsidRPr="00125E08">
                              <w:rPr>
                                <w:spacing w:val="17"/>
                                <w:w w:val="105"/>
                              </w:rPr>
                              <w:t xml:space="preserve"> </w:t>
                            </w:r>
                            <w:r w:rsidRPr="00125E08">
                              <w:rPr>
                                <w:w w:val="105"/>
                              </w:rPr>
                              <w:t>prepared</w:t>
                            </w:r>
                            <w:r w:rsidRPr="00125E08">
                              <w:rPr>
                                <w:spacing w:val="17"/>
                                <w:w w:val="105"/>
                              </w:rPr>
                              <w:t xml:space="preserve"> </w:t>
                            </w:r>
                            <w:r w:rsidRPr="00125E08">
                              <w:rPr>
                                <w:w w:val="105"/>
                              </w:rPr>
                              <w:t>by</w:t>
                            </w:r>
                            <w:r w:rsidRPr="00125E08">
                              <w:rPr>
                                <w:spacing w:val="17"/>
                                <w:w w:val="105"/>
                              </w:rPr>
                              <w:t xml:space="preserve"> </w:t>
                            </w:r>
                            <w:r w:rsidRPr="00125E08">
                              <w:rPr>
                                <w:w w:val="105"/>
                              </w:rPr>
                              <w:t>the</w:t>
                            </w:r>
                            <w:r w:rsidRPr="00125E08">
                              <w:rPr>
                                <w:spacing w:val="17"/>
                                <w:w w:val="105"/>
                              </w:rPr>
                              <w:t xml:space="preserve"> </w:t>
                            </w:r>
                            <w:r w:rsidRPr="00125E08">
                              <w:rPr>
                                <w:w w:val="105"/>
                              </w:rPr>
                              <w:t>Baptist</w:t>
                            </w:r>
                            <w:r w:rsidRPr="00125E08">
                              <w:rPr>
                                <w:spacing w:val="17"/>
                                <w:w w:val="105"/>
                              </w:rPr>
                              <w:t xml:space="preserve"> </w:t>
                            </w:r>
                            <w:r w:rsidRPr="00125E08">
                              <w:rPr>
                                <w:w w:val="105"/>
                              </w:rPr>
                              <w:t>Union</w:t>
                            </w:r>
                            <w:r w:rsidRPr="00125E08">
                              <w:rPr>
                                <w:spacing w:val="17"/>
                                <w:w w:val="105"/>
                              </w:rPr>
                              <w:t xml:space="preserve"> </w:t>
                            </w:r>
                            <w:r w:rsidRPr="00125E08">
                              <w:rPr>
                                <w:w w:val="105"/>
                              </w:rPr>
                              <w:t>of</w:t>
                            </w:r>
                            <w:r w:rsidRPr="00125E08">
                              <w:rPr>
                                <w:spacing w:val="18"/>
                                <w:w w:val="105"/>
                              </w:rPr>
                              <w:t xml:space="preserve"> </w:t>
                            </w:r>
                            <w:r w:rsidRPr="00125E08">
                              <w:rPr>
                                <w:spacing w:val="1"/>
                                <w:w w:val="105"/>
                              </w:rPr>
                              <w:t>Great</w:t>
                            </w:r>
                            <w:r w:rsidRPr="00125E08">
                              <w:rPr>
                                <w:spacing w:val="17"/>
                                <w:w w:val="105"/>
                              </w:rPr>
                              <w:t xml:space="preserve"> </w:t>
                            </w:r>
                            <w:r w:rsidRPr="00125E08">
                              <w:rPr>
                                <w:w w:val="105"/>
                              </w:rPr>
                              <w:t>Britain</w:t>
                            </w:r>
                            <w:r w:rsidRPr="00125E08">
                              <w:rPr>
                                <w:spacing w:val="17"/>
                                <w:w w:val="105"/>
                              </w:rPr>
                              <w:t xml:space="preserve"> </w:t>
                            </w:r>
                            <w:r w:rsidRPr="00125E08">
                              <w:rPr>
                                <w:w w:val="105"/>
                              </w:rPr>
                              <w:t>and</w:t>
                            </w:r>
                            <w:r w:rsidRPr="00125E08">
                              <w:rPr>
                                <w:spacing w:val="17"/>
                                <w:w w:val="105"/>
                              </w:rPr>
                              <w:t xml:space="preserve"> </w:t>
                            </w:r>
                            <w:r w:rsidRPr="00125E08">
                              <w:rPr>
                                <w:w w:val="105"/>
                              </w:rPr>
                              <w:t>are,</w:t>
                            </w:r>
                            <w:r w:rsidRPr="00125E08">
                              <w:rPr>
                                <w:spacing w:val="16"/>
                                <w:w w:val="105"/>
                              </w:rPr>
                              <w:t xml:space="preserve"> </w:t>
                            </w:r>
                            <w:r w:rsidRPr="00125E08">
                              <w:rPr>
                                <w:w w:val="105"/>
                              </w:rPr>
                              <w:t>of</w:t>
                            </w:r>
                            <w:r w:rsidRPr="00125E08">
                              <w:rPr>
                                <w:spacing w:val="17"/>
                                <w:w w:val="105"/>
                              </w:rPr>
                              <w:t xml:space="preserve"> </w:t>
                            </w:r>
                            <w:r w:rsidRPr="00125E08">
                              <w:rPr>
                                <w:w w:val="105"/>
                              </w:rPr>
                              <w:t>necessity,</w:t>
                            </w:r>
                            <w:r w:rsidRPr="00125E08">
                              <w:rPr>
                                <w:spacing w:val="16"/>
                                <w:w w:val="105"/>
                              </w:rPr>
                              <w:t xml:space="preserve"> </w:t>
                            </w:r>
                            <w:r w:rsidRPr="00125E08">
                              <w:rPr>
                                <w:w w:val="105"/>
                              </w:rPr>
                              <w:t>intended</w:t>
                            </w:r>
                            <w:r w:rsidRPr="00125E08">
                              <w:rPr>
                                <w:spacing w:val="18"/>
                                <w:w w:val="105"/>
                              </w:rPr>
                              <w:t xml:space="preserve"> </w:t>
                            </w:r>
                            <w:r w:rsidRPr="00125E08">
                              <w:rPr>
                                <w:w w:val="105"/>
                              </w:rPr>
                              <w:t>only</w:t>
                            </w:r>
                            <w:r w:rsidRPr="00125E08">
                              <w:rPr>
                                <w:spacing w:val="17"/>
                                <w:w w:val="105"/>
                              </w:rPr>
                              <w:t xml:space="preserve"> </w:t>
                            </w:r>
                            <w:r w:rsidRPr="00125E08">
                              <w:rPr>
                                <w:w w:val="105"/>
                              </w:rPr>
                              <w:t>to</w:t>
                            </w:r>
                            <w:r w:rsidRPr="00125E08">
                              <w:rPr>
                                <w:spacing w:val="17"/>
                                <w:w w:val="105"/>
                              </w:rPr>
                              <w:t xml:space="preserve"> </w:t>
                            </w:r>
                            <w:r w:rsidRPr="00125E08">
                              <w:rPr>
                                <w:w w:val="105"/>
                              </w:rPr>
                              <w:t>give</w:t>
                            </w:r>
                            <w:r w:rsidRPr="00125E08">
                              <w:rPr>
                                <w:spacing w:val="17"/>
                                <w:w w:val="105"/>
                              </w:rPr>
                              <w:t xml:space="preserve"> </w:t>
                            </w:r>
                            <w:r w:rsidRPr="00125E08">
                              <w:rPr>
                                <w:w w:val="105"/>
                              </w:rPr>
                              <w:t>very general</w:t>
                            </w:r>
                            <w:r w:rsidRPr="00125E08">
                              <w:rPr>
                                <w:spacing w:val="-4"/>
                                <w:w w:val="105"/>
                              </w:rPr>
                              <w:t xml:space="preserve"> </w:t>
                            </w:r>
                            <w:r w:rsidRPr="00125E08">
                              <w:rPr>
                                <w:w w:val="105"/>
                              </w:rPr>
                              <w:t>advice</w:t>
                            </w:r>
                            <w:r w:rsidRPr="00125E08">
                              <w:rPr>
                                <w:spacing w:val="-3"/>
                                <w:w w:val="105"/>
                              </w:rPr>
                              <w:t xml:space="preserve"> </w:t>
                            </w:r>
                            <w:r w:rsidRPr="00125E08">
                              <w:rPr>
                                <w:w w:val="105"/>
                              </w:rPr>
                              <w:t>in</w:t>
                            </w:r>
                            <w:r w:rsidRPr="00125E08">
                              <w:rPr>
                                <w:spacing w:val="-3"/>
                                <w:w w:val="105"/>
                              </w:rPr>
                              <w:t xml:space="preserve"> </w:t>
                            </w:r>
                            <w:r w:rsidRPr="00125E08">
                              <w:rPr>
                                <w:w w:val="105"/>
                              </w:rPr>
                              <w:t>relation</w:t>
                            </w:r>
                            <w:r w:rsidRPr="00125E08">
                              <w:rPr>
                                <w:spacing w:val="-3"/>
                                <w:w w:val="105"/>
                              </w:rPr>
                              <w:t xml:space="preserve"> </w:t>
                            </w:r>
                            <w:r w:rsidRPr="00125E08">
                              <w:rPr>
                                <w:w w:val="105"/>
                              </w:rPr>
                              <w:t>to</w:t>
                            </w:r>
                            <w:r w:rsidRPr="00125E08">
                              <w:rPr>
                                <w:spacing w:val="-3"/>
                                <w:w w:val="105"/>
                              </w:rPr>
                              <w:t xml:space="preserve"> </w:t>
                            </w:r>
                            <w:r w:rsidRPr="00125E08">
                              <w:rPr>
                                <w:w w:val="105"/>
                              </w:rPr>
                              <w:t>the</w:t>
                            </w:r>
                            <w:r w:rsidRPr="00125E08">
                              <w:rPr>
                                <w:spacing w:val="-3"/>
                                <w:w w:val="105"/>
                              </w:rPr>
                              <w:t xml:space="preserve"> </w:t>
                            </w:r>
                            <w:r w:rsidRPr="00125E08">
                              <w:rPr>
                                <w:w w:val="105"/>
                              </w:rPr>
                              <w:t>topics</w:t>
                            </w:r>
                            <w:r w:rsidRPr="00125E08">
                              <w:rPr>
                                <w:spacing w:val="-3"/>
                                <w:w w:val="105"/>
                              </w:rPr>
                              <w:t xml:space="preserve"> </w:t>
                            </w:r>
                            <w:r w:rsidRPr="00125E08">
                              <w:rPr>
                                <w:w w:val="105"/>
                              </w:rPr>
                              <w:t>covered.</w:t>
                            </w:r>
                            <w:r w:rsidRPr="00125E08">
                              <w:rPr>
                                <w:spacing w:val="-3"/>
                                <w:w w:val="105"/>
                              </w:rPr>
                              <w:t xml:space="preserve"> </w:t>
                            </w:r>
                            <w:r w:rsidRPr="00125E08">
                              <w:rPr>
                                <w:w w:val="105"/>
                              </w:rPr>
                              <w:t>These</w:t>
                            </w:r>
                            <w:r w:rsidRPr="00125E08">
                              <w:rPr>
                                <w:spacing w:val="-3"/>
                                <w:w w:val="105"/>
                              </w:rPr>
                              <w:t xml:space="preserve"> </w:t>
                            </w:r>
                            <w:r w:rsidRPr="00125E08">
                              <w:rPr>
                                <w:w w:val="105"/>
                              </w:rPr>
                              <w:t>guidelines</w:t>
                            </w:r>
                            <w:r w:rsidRPr="00125E08">
                              <w:rPr>
                                <w:spacing w:val="-3"/>
                                <w:w w:val="105"/>
                              </w:rPr>
                              <w:t xml:space="preserve"> </w:t>
                            </w:r>
                            <w:r w:rsidRPr="00125E08">
                              <w:rPr>
                                <w:w w:val="105"/>
                              </w:rPr>
                              <w:t>should</w:t>
                            </w:r>
                            <w:r w:rsidRPr="00125E08">
                              <w:rPr>
                                <w:spacing w:val="-3"/>
                                <w:w w:val="105"/>
                              </w:rPr>
                              <w:t xml:space="preserve"> </w:t>
                            </w:r>
                            <w:r w:rsidRPr="00125E08">
                              <w:rPr>
                                <w:w w:val="105"/>
                              </w:rPr>
                              <w:t>not</w:t>
                            </w:r>
                            <w:r w:rsidRPr="00125E08">
                              <w:rPr>
                                <w:spacing w:val="-3"/>
                                <w:w w:val="105"/>
                              </w:rPr>
                              <w:t xml:space="preserve"> </w:t>
                            </w:r>
                            <w:r w:rsidRPr="00125E08">
                              <w:rPr>
                                <w:w w:val="105"/>
                              </w:rPr>
                              <w:t>be</w:t>
                            </w:r>
                            <w:r w:rsidRPr="00125E08">
                              <w:rPr>
                                <w:spacing w:val="-2"/>
                                <w:w w:val="105"/>
                              </w:rPr>
                              <w:t xml:space="preserve"> </w:t>
                            </w:r>
                            <w:r w:rsidRPr="00125E08">
                              <w:rPr>
                                <w:w w:val="105"/>
                              </w:rPr>
                              <w:t>relied</w:t>
                            </w:r>
                            <w:r w:rsidRPr="00125E08">
                              <w:rPr>
                                <w:spacing w:val="-3"/>
                                <w:w w:val="105"/>
                              </w:rPr>
                              <w:t xml:space="preserve"> </w:t>
                            </w:r>
                            <w:r w:rsidRPr="00125E08">
                              <w:rPr>
                                <w:w w:val="105"/>
                              </w:rPr>
                              <w:t>upon</w:t>
                            </w:r>
                            <w:r w:rsidRPr="00125E08">
                              <w:rPr>
                                <w:spacing w:val="-3"/>
                                <w:w w:val="105"/>
                              </w:rPr>
                              <w:t xml:space="preserve"> </w:t>
                            </w:r>
                            <w:r w:rsidRPr="00125E08">
                              <w:rPr>
                                <w:w w:val="105"/>
                              </w:rPr>
                              <w:t>as</w:t>
                            </w:r>
                            <w:r w:rsidRPr="00125E08">
                              <w:rPr>
                                <w:spacing w:val="-3"/>
                                <w:w w:val="105"/>
                              </w:rPr>
                              <w:t xml:space="preserve"> </w:t>
                            </w:r>
                            <w:r w:rsidRPr="00125E08">
                              <w:rPr>
                                <w:w w:val="105"/>
                              </w:rPr>
                              <w:t>a</w:t>
                            </w:r>
                            <w:r w:rsidRPr="00125E08">
                              <w:rPr>
                                <w:spacing w:val="-3"/>
                                <w:w w:val="105"/>
                              </w:rPr>
                              <w:t xml:space="preserve"> </w:t>
                            </w:r>
                            <w:r w:rsidRPr="00125E08">
                              <w:rPr>
                                <w:w w:val="105"/>
                              </w:rPr>
                              <w:t>substitute</w:t>
                            </w:r>
                            <w:r w:rsidRPr="00125E08">
                              <w:rPr>
                                <w:spacing w:val="-3"/>
                                <w:w w:val="105"/>
                              </w:rPr>
                              <w:t xml:space="preserve"> </w:t>
                            </w:r>
                            <w:r w:rsidRPr="00125E08">
                              <w:rPr>
                                <w:w w:val="105"/>
                              </w:rPr>
                              <w:t>for obtaining</w:t>
                            </w:r>
                            <w:r w:rsidRPr="00125E08">
                              <w:rPr>
                                <w:spacing w:val="-10"/>
                                <w:w w:val="105"/>
                              </w:rPr>
                              <w:t xml:space="preserve"> </w:t>
                            </w:r>
                            <w:r w:rsidRPr="00125E08">
                              <w:rPr>
                                <w:w w:val="105"/>
                              </w:rPr>
                              <w:t>specific</w:t>
                            </w:r>
                            <w:r w:rsidRPr="00125E08">
                              <w:rPr>
                                <w:spacing w:val="-9"/>
                                <w:w w:val="105"/>
                              </w:rPr>
                              <w:t xml:space="preserve"> </w:t>
                            </w:r>
                            <w:r w:rsidRPr="00125E08">
                              <w:rPr>
                                <w:w w:val="105"/>
                              </w:rPr>
                              <w:t>and</w:t>
                            </w:r>
                            <w:r w:rsidRPr="00125E08">
                              <w:rPr>
                                <w:spacing w:val="-10"/>
                                <w:w w:val="105"/>
                              </w:rPr>
                              <w:t xml:space="preserve"> </w:t>
                            </w:r>
                            <w:r w:rsidRPr="00125E08">
                              <w:rPr>
                                <w:spacing w:val="1"/>
                                <w:w w:val="105"/>
                              </w:rPr>
                              <w:t>more</w:t>
                            </w:r>
                            <w:r w:rsidRPr="00125E08">
                              <w:rPr>
                                <w:spacing w:val="-9"/>
                                <w:w w:val="105"/>
                              </w:rPr>
                              <w:t xml:space="preserve"> </w:t>
                            </w:r>
                            <w:r w:rsidRPr="00125E08">
                              <w:rPr>
                                <w:w w:val="105"/>
                              </w:rPr>
                              <w:t>detailed</w:t>
                            </w:r>
                            <w:r w:rsidRPr="00125E08">
                              <w:rPr>
                                <w:spacing w:val="-10"/>
                                <w:w w:val="105"/>
                              </w:rPr>
                              <w:t xml:space="preserve"> </w:t>
                            </w:r>
                            <w:r w:rsidRPr="00125E08">
                              <w:rPr>
                                <w:w w:val="105"/>
                              </w:rPr>
                              <w:t>advice</w:t>
                            </w:r>
                            <w:r w:rsidRPr="00125E08">
                              <w:rPr>
                                <w:spacing w:val="-9"/>
                                <w:w w:val="105"/>
                              </w:rPr>
                              <w:t xml:space="preserve"> </w:t>
                            </w:r>
                            <w:r w:rsidRPr="00125E08">
                              <w:rPr>
                                <w:w w:val="105"/>
                              </w:rPr>
                              <w:t>in</w:t>
                            </w:r>
                            <w:r w:rsidRPr="00125E08">
                              <w:rPr>
                                <w:spacing w:val="-10"/>
                                <w:w w:val="105"/>
                              </w:rPr>
                              <w:t xml:space="preserve"> </w:t>
                            </w:r>
                            <w:r w:rsidRPr="00125E08">
                              <w:rPr>
                                <w:w w:val="105"/>
                              </w:rPr>
                              <w:t>relation</w:t>
                            </w:r>
                            <w:r w:rsidRPr="00125E08">
                              <w:rPr>
                                <w:spacing w:val="-9"/>
                                <w:w w:val="105"/>
                              </w:rPr>
                              <w:t xml:space="preserve"> </w:t>
                            </w:r>
                            <w:r w:rsidRPr="00125E08">
                              <w:rPr>
                                <w:w w:val="105"/>
                              </w:rPr>
                              <w:t>to</w:t>
                            </w:r>
                            <w:r w:rsidRPr="00125E08">
                              <w:rPr>
                                <w:spacing w:val="-10"/>
                                <w:w w:val="105"/>
                              </w:rPr>
                              <w:t xml:space="preserve"> </w:t>
                            </w:r>
                            <w:r w:rsidRPr="00125E08">
                              <w:rPr>
                                <w:w w:val="105"/>
                              </w:rPr>
                              <w:t>a</w:t>
                            </w:r>
                            <w:r w:rsidRPr="00125E08">
                              <w:rPr>
                                <w:spacing w:val="-9"/>
                                <w:w w:val="105"/>
                              </w:rPr>
                              <w:t xml:space="preserve"> </w:t>
                            </w:r>
                            <w:r w:rsidRPr="00125E08">
                              <w:rPr>
                                <w:w w:val="105"/>
                              </w:rPr>
                              <w:t>particular</w:t>
                            </w:r>
                            <w:r w:rsidRPr="00125E08">
                              <w:rPr>
                                <w:spacing w:val="-9"/>
                                <w:w w:val="105"/>
                              </w:rPr>
                              <w:t xml:space="preserve"> </w:t>
                            </w:r>
                            <w:r w:rsidRPr="00125E08">
                              <w:rPr>
                                <w:spacing w:val="1"/>
                                <w:w w:val="105"/>
                              </w:rPr>
                              <w:t>matter.</w:t>
                            </w:r>
                          </w:p>
                          <w:p w14:paraId="62B7ED08" w14:textId="77777777" w:rsidR="00043D2F" w:rsidRPr="00125E08" w:rsidRDefault="00043D2F" w:rsidP="00FD7BE5">
                            <w:pPr>
                              <w:rPr>
                                <w:rFonts w:eastAsia="Tahoma"/>
                              </w:rPr>
                            </w:pPr>
                            <w:r w:rsidRPr="00125E08">
                              <w:rPr>
                                <w:w w:val="105"/>
                              </w:rPr>
                              <w:t>The</w:t>
                            </w:r>
                            <w:r w:rsidRPr="00125E08">
                              <w:rPr>
                                <w:spacing w:val="13"/>
                                <w:w w:val="105"/>
                              </w:rPr>
                              <w:t xml:space="preserve"> </w:t>
                            </w:r>
                            <w:r w:rsidRPr="00125E08">
                              <w:rPr>
                                <w:w w:val="105"/>
                              </w:rPr>
                              <w:t>staff</w:t>
                            </w:r>
                            <w:r w:rsidRPr="00125E08">
                              <w:rPr>
                                <w:spacing w:val="13"/>
                                <w:w w:val="105"/>
                              </w:rPr>
                              <w:t xml:space="preserve"> </w:t>
                            </w:r>
                            <w:r w:rsidRPr="00125E08">
                              <w:rPr>
                                <w:w w:val="105"/>
                              </w:rPr>
                              <w:t>at</w:t>
                            </w:r>
                            <w:r w:rsidRPr="00125E08">
                              <w:rPr>
                                <w:spacing w:val="12"/>
                                <w:w w:val="105"/>
                              </w:rPr>
                              <w:t xml:space="preserve"> </w:t>
                            </w:r>
                            <w:r w:rsidRPr="00125E08">
                              <w:rPr>
                                <w:w w:val="105"/>
                              </w:rPr>
                              <w:t>the</w:t>
                            </w:r>
                            <w:r w:rsidRPr="00125E08">
                              <w:rPr>
                                <w:spacing w:val="14"/>
                                <w:w w:val="105"/>
                              </w:rPr>
                              <w:t xml:space="preserve"> </w:t>
                            </w:r>
                            <w:r w:rsidRPr="00125E08">
                              <w:rPr>
                                <w:w w:val="105"/>
                              </w:rPr>
                              <w:t>Baptist</w:t>
                            </w:r>
                            <w:r w:rsidRPr="00125E08">
                              <w:rPr>
                                <w:spacing w:val="12"/>
                                <w:w w:val="105"/>
                              </w:rPr>
                              <w:t xml:space="preserve"> </w:t>
                            </w:r>
                            <w:r w:rsidRPr="00125E08">
                              <w:rPr>
                                <w:w w:val="105"/>
                              </w:rPr>
                              <w:t>Union</w:t>
                            </w:r>
                            <w:r w:rsidRPr="00125E08">
                              <w:rPr>
                                <w:spacing w:val="14"/>
                                <w:w w:val="105"/>
                              </w:rPr>
                              <w:t xml:space="preserve"> </w:t>
                            </w:r>
                            <w:r w:rsidRPr="00125E08">
                              <w:rPr>
                                <w:w w:val="105"/>
                              </w:rPr>
                              <w:t>of</w:t>
                            </w:r>
                            <w:r w:rsidRPr="00125E08">
                              <w:rPr>
                                <w:spacing w:val="12"/>
                                <w:w w:val="105"/>
                              </w:rPr>
                              <w:t xml:space="preserve"> </w:t>
                            </w:r>
                            <w:r w:rsidRPr="00125E08">
                              <w:rPr>
                                <w:spacing w:val="1"/>
                                <w:w w:val="105"/>
                              </w:rPr>
                              <w:t>Great</w:t>
                            </w:r>
                            <w:r w:rsidRPr="00125E08">
                              <w:rPr>
                                <w:spacing w:val="13"/>
                                <w:w w:val="105"/>
                              </w:rPr>
                              <w:t xml:space="preserve"> </w:t>
                            </w:r>
                            <w:r w:rsidRPr="00125E08">
                              <w:rPr>
                                <w:w w:val="105"/>
                              </w:rPr>
                              <w:t>Britain</w:t>
                            </w:r>
                            <w:r w:rsidRPr="00125E08">
                              <w:rPr>
                                <w:spacing w:val="13"/>
                                <w:w w:val="105"/>
                              </w:rPr>
                              <w:t xml:space="preserve"> </w:t>
                            </w:r>
                            <w:r w:rsidRPr="00125E08">
                              <w:rPr>
                                <w:w w:val="105"/>
                              </w:rPr>
                              <w:t>at</w:t>
                            </w:r>
                            <w:r w:rsidRPr="00125E08">
                              <w:rPr>
                                <w:spacing w:val="13"/>
                                <w:w w:val="105"/>
                              </w:rPr>
                              <w:t xml:space="preserve"> </w:t>
                            </w:r>
                            <w:r w:rsidRPr="00125E08">
                              <w:rPr>
                                <w:w w:val="105"/>
                              </w:rPr>
                              <w:t>Baptist</w:t>
                            </w:r>
                            <w:r w:rsidRPr="00125E08">
                              <w:rPr>
                                <w:spacing w:val="12"/>
                                <w:w w:val="105"/>
                              </w:rPr>
                              <w:t xml:space="preserve"> </w:t>
                            </w:r>
                            <w:r w:rsidRPr="00125E08">
                              <w:rPr>
                                <w:spacing w:val="1"/>
                                <w:w w:val="105"/>
                              </w:rPr>
                              <w:t>House</w:t>
                            </w:r>
                            <w:r w:rsidRPr="00125E08">
                              <w:rPr>
                                <w:spacing w:val="14"/>
                                <w:w w:val="105"/>
                              </w:rPr>
                              <w:t xml:space="preserve"> </w:t>
                            </w:r>
                            <w:r w:rsidRPr="00125E08">
                              <w:rPr>
                                <w:w w:val="105"/>
                              </w:rPr>
                              <w:t>will</w:t>
                            </w:r>
                            <w:r w:rsidRPr="00125E08">
                              <w:rPr>
                                <w:spacing w:val="12"/>
                                <w:w w:val="105"/>
                              </w:rPr>
                              <w:t xml:space="preserve"> </w:t>
                            </w:r>
                            <w:r w:rsidRPr="00125E08">
                              <w:rPr>
                                <w:w w:val="105"/>
                              </w:rPr>
                              <w:t>be</w:t>
                            </w:r>
                            <w:r w:rsidRPr="00125E08">
                              <w:rPr>
                                <w:spacing w:val="14"/>
                                <w:w w:val="105"/>
                              </w:rPr>
                              <w:t xml:space="preserve"> </w:t>
                            </w:r>
                            <w:r w:rsidRPr="00125E08">
                              <w:rPr>
                                <w:w w:val="105"/>
                              </w:rPr>
                              <w:t>very</w:t>
                            </w:r>
                            <w:r w:rsidRPr="00125E08">
                              <w:rPr>
                                <w:spacing w:val="13"/>
                                <w:w w:val="105"/>
                              </w:rPr>
                              <w:t xml:space="preserve"> </w:t>
                            </w:r>
                            <w:r w:rsidRPr="00125E08">
                              <w:rPr>
                                <w:w w:val="105"/>
                              </w:rPr>
                              <w:t>pleased</w:t>
                            </w:r>
                            <w:r w:rsidRPr="00125E08">
                              <w:rPr>
                                <w:spacing w:val="14"/>
                                <w:w w:val="105"/>
                              </w:rPr>
                              <w:t xml:space="preserve"> </w:t>
                            </w:r>
                            <w:r w:rsidRPr="00125E08">
                              <w:rPr>
                                <w:w w:val="105"/>
                              </w:rPr>
                              <w:t>to</w:t>
                            </w:r>
                            <w:r w:rsidRPr="00125E08">
                              <w:rPr>
                                <w:spacing w:val="13"/>
                                <w:w w:val="105"/>
                              </w:rPr>
                              <w:t xml:space="preserve"> </w:t>
                            </w:r>
                            <w:r w:rsidRPr="00125E08">
                              <w:rPr>
                                <w:spacing w:val="1"/>
                                <w:w w:val="105"/>
                              </w:rPr>
                              <w:t>answer</w:t>
                            </w:r>
                            <w:r w:rsidRPr="00125E08">
                              <w:rPr>
                                <w:spacing w:val="13"/>
                                <w:w w:val="105"/>
                              </w:rPr>
                              <w:t xml:space="preserve"> </w:t>
                            </w:r>
                            <w:r w:rsidRPr="00125E08">
                              <w:rPr>
                                <w:w w:val="105"/>
                              </w:rPr>
                              <w:t>your</w:t>
                            </w:r>
                            <w:r w:rsidRPr="00125E08">
                              <w:rPr>
                                <w:spacing w:val="12"/>
                                <w:w w:val="105"/>
                              </w:rPr>
                              <w:t xml:space="preserve"> </w:t>
                            </w:r>
                            <w:r w:rsidRPr="00125E08">
                              <w:rPr>
                                <w:w w:val="105"/>
                              </w:rPr>
                              <w:t>queries</w:t>
                            </w:r>
                            <w:r w:rsidRPr="00125E08">
                              <w:rPr>
                                <w:spacing w:val="98"/>
                                <w:w w:val="103"/>
                              </w:rPr>
                              <w:t xml:space="preserve"> </w:t>
                            </w:r>
                            <w:r w:rsidRPr="00125E08">
                              <w:rPr>
                                <w:w w:val="105"/>
                              </w:rPr>
                              <w:t>and</w:t>
                            </w:r>
                            <w:r w:rsidRPr="00125E08">
                              <w:rPr>
                                <w:spacing w:val="9"/>
                                <w:w w:val="105"/>
                              </w:rPr>
                              <w:t xml:space="preserve"> </w:t>
                            </w:r>
                            <w:r w:rsidRPr="00125E08">
                              <w:rPr>
                                <w:w w:val="105"/>
                              </w:rPr>
                              <w:t>help</w:t>
                            </w:r>
                            <w:r w:rsidRPr="00125E08">
                              <w:rPr>
                                <w:spacing w:val="10"/>
                                <w:w w:val="105"/>
                              </w:rPr>
                              <w:t xml:space="preserve"> </w:t>
                            </w:r>
                            <w:r w:rsidRPr="00125E08">
                              <w:rPr>
                                <w:w w:val="105"/>
                              </w:rPr>
                              <w:t>in</w:t>
                            </w:r>
                            <w:r w:rsidRPr="00125E08">
                              <w:rPr>
                                <w:spacing w:val="10"/>
                                <w:w w:val="105"/>
                              </w:rPr>
                              <w:t xml:space="preserve"> </w:t>
                            </w:r>
                            <w:r w:rsidRPr="00125E08">
                              <w:rPr>
                                <w:w w:val="105"/>
                              </w:rPr>
                              <w:t>any</w:t>
                            </w:r>
                            <w:r w:rsidRPr="00125E08">
                              <w:rPr>
                                <w:spacing w:val="10"/>
                                <w:w w:val="105"/>
                              </w:rPr>
                              <w:t xml:space="preserve"> </w:t>
                            </w:r>
                            <w:r w:rsidRPr="00125E08">
                              <w:rPr>
                                <w:spacing w:val="1"/>
                                <w:w w:val="105"/>
                              </w:rPr>
                              <w:t>way</w:t>
                            </w:r>
                            <w:r w:rsidRPr="00125E08">
                              <w:rPr>
                                <w:spacing w:val="10"/>
                                <w:w w:val="105"/>
                              </w:rPr>
                              <w:t xml:space="preserve"> </w:t>
                            </w:r>
                            <w:r w:rsidRPr="00125E08">
                              <w:rPr>
                                <w:w w:val="105"/>
                              </w:rPr>
                              <w:t>possible.</w:t>
                            </w:r>
                          </w:p>
                          <w:p w14:paraId="450D303C" w14:textId="77777777" w:rsidR="00043D2F" w:rsidRPr="00125E08" w:rsidRDefault="00043D2F" w:rsidP="00FD7BE5">
                            <w:r w:rsidRPr="00125E08">
                              <w:rPr>
                                <w:spacing w:val="2"/>
                              </w:rPr>
                              <w:t>C</w:t>
                            </w:r>
                            <w:r w:rsidRPr="00125E08">
                              <w:t>o</w:t>
                            </w:r>
                            <w:r w:rsidRPr="00125E08">
                              <w:rPr>
                                <w:spacing w:val="2"/>
                              </w:rPr>
                              <w:t>n</w:t>
                            </w:r>
                            <w:r w:rsidRPr="00125E08">
                              <w:t>tact</w:t>
                            </w:r>
                            <w:r w:rsidRPr="00125E08">
                              <w:rPr>
                                <w:spacing w:val="-17"/>
                              </w:rPr>
                              <w:t xml:space="preserve"> </w:t>
                            </w:r>
                            <w:r w:rsidRPr="00125E08">
                              <w:rPr>
                                <w:spacing w:val="2"/>
                              </w:rPr>
                              <w:t>A</w:t>
                            </w:r>
                            <w:r w:rsidRPr="00125E08">
                              <w:t>ddress</w:t>
                            </w:r>
                            <w:r w:rsidRPr="00125E08">
                              <w:rPr>
                                <w:spacing w:val="-16"/>
                              </w:rPr>
                              <w:t xml:space="preserve"> </w:t>
                            </w:r>
                            <w:r w:rsidRPr="00125E08">
                              <w:t>a</w:t>
                            </w:r>
                            <w:r w:rsidRPr="00125E08">
                              <w:rPr>
                                <w:spacing w:val="2"/>
                              </w:rPr>
                              <w:t>n</w:t>
                            </w:r>
                            <w:r w:rsidRPr="00125E08">
                              <w:t>d</w:t>
                            </w:r>
                            <w:r w:rsidRPr="00125E08">
                              <w:rPr>
                                <w:spacing w:val="-17"/>
                              </w:rPr>
                              <w:t xml:space="preserve"> </w:t>
                            </w:r>
                            <w:r w:rsidRPr="00125E08">
                              <w:rPr>
                                <w:spacing w:val="2"/>
                              </w:rPr>
                              <w:t>R</w:t>
                            </w:r>
                            <w:r w:rsidRPr="00125E08">
                              <w:t>egistered</w:t>
                            </w:r>
                            <w:r w:rsidRPr="00125E08">
                              <w:rPr>
                                <w:spacing w:val="-16"/>
                              </w:rPr>
                              <w:t xml:space="preserve"> </w:t>
                            </w:r>
                            <w:r w:rsidRPr="00125E08">
                              <w:rPr>
                                <w:spacing w:val="2"/>
                              </w:rPr>
                              <w:t>O</w:t>
                            </w:r>
                            <w:r w:rsidRPr="00125E08">
                              <w:t>ffice:</w:t>
                            </w:r>
                          </w:p>
                          <w:p w14:paraId="26004FF4" w14:textId="5FD28646" w:rsidR="00043D2F" w:rsidRPr="00125E08" w:rsidRDefault="00043D2F" w:rsidP="00FD7BE5">
                            <w:pPr>
                              <w:rPr>
                                <w:w w:val="105"/>
                              </w:rPr>
                            </w:pPr>
                            <w:r w:rsidRPr="00125E08">
                              <w:rPr>
                                <w:spacing w:val="-1"/>
                              </w:rPr>
                              <w:t>Ba</w:t>
                            </w:r>
                            <w:r w:rsidRPr="00125E08">
                              <w:rPr>
                                <w:spacing w:val="-2"/>
                              </w:rPr>
                              <w:t>p</w:t>
                            </w:r>
                            <w:r w:rsidRPr="00125E08">
                              <w:rPr>
                                <w:spacing w:val="-1"/>
                              </w:rPr>
                              <w:t>t</w:t>
                            </w:r>
                            <w:r w:rsidRPr="00125E08">
                              <w:rPr>
                                <w:spacing w:val="2"/>
                              </w:rPr>
                              <w:t>i</w:t>
                            </w:r>
                            <w:r w:rsidRPr="00125E08">
                              <w:rPr>
                                <w:spacing w:val="-2"/>
                              </w:rPr>
                              <w:t>s</w:t>
                            </w:r>
                            <w:r w:rsidRPr="00125E08">
                              <w:t>t</w:t>
                            </w:r>
                            <w:r w:rsidRPr="00125E08">
                              <w:rPr>
                                <w:spacing w:val="-2"/>
                              </w:rPr>
                              <w:t xml:space="preserve"> </w:t>
                            </w:r>
                            <w:r w:rsidRPr="00125E08">
                              <w:rPr>
                                <w:spacing w:val="-1"/>
                              </w:rPr>
                              <w:t>U</w:t>
                            </w:r>
                            <w:r w:rsidRPr="00125E08">
                              <w:t>n</w:t>
                            </w:r>
                            <w:r w:rsidRPr="00125E08">
                              <w:rPr>
                                <w:spacing w:val="-1"/>
                              </w:rPr>
                              <w:t>i</w:t>
                            </w:r>
                            <w:r w:rsidRPr="00125E08">
                              <w:t>on</w:t>
                            </w:r>
                            <w:r w:rsidRPr="00125E08">
                              <w:rPr>
                                <w:spacing w:val="-1"/>
                              </w:rPr>
                              <w:t xml:space="preserve"> </w:t>
                            </w:r>
                            <w:r w:rsidRPr="00125E08">
                              <w:t>of</w:t>
                            </w:r>
                            <w:r w:rsidRPr="00125E08">
                              <w:rPr>
                                <w:spacing w:val="1"/>
                              </w:rPr>
                              <w:t xml:space="preserve"> </w:t>
                            </w:r>
                            <w:r w:rsidRPr="00125E08">
                              <w:rPr>
                                <w:spacing w:val="-1"/>
                              </w:rPr>
                              <w:t>G</w:t>
                            </w:r>
                            <w:r w:rsidRPr="00125E08">
                              <w:t>r</w:t>
                            </w:r>
                            <w:r w:rsidRPr="00125E08">
                              <w:rPr>
                                <w:spacing w:val="-2"/>
                              </w:rPr>
                              <w:t>e</w:t>
                            </w:r>
                            <w:r w:rsidRPr="00125E08">
                              <w:rPr>
                                <w:spacing w:val="-1"/>
                              </w:rPr>
                              <w:t>a</w:t>
                            </w:r>
                            <w:r w:rsidRPr="00125E08">
                              <w:t>t</w:t>
                            </w:r>
                            <w:r w:rsidRPr="00125E08">
                              <w:rPr>
                                <w:spacing w:val="1"/>
                              </w:rPr>
                              <w:t xml:space="preserve"> </w:t>
                            </w:r>
                            <w:r w:rsidRPr="00125E08">
                              <w:rPr>
                                <w:spacing w:val="-1"/>
                              </w:rPr>
                              <w:t>B</w:t>
                            </w:r>
                            <w:r w:rsidRPr="00125E08">
                              <w:t>r</w:t>
                            </w:r>
                            <w:r w:rsidRPr="00125E08">
                              <w:rPr>
                                <w:spacing w:val="-1"/>
                              </w:rPr>
                              <w:t>i</w:t>
                            </w:r>
                            <w:r w:rsidRPr="00125E08">
                              <w:rPr>
                                <w:spacing w:val="2"/>
                              </w:rPr>
                              <w:t>t</w:t>
                            </w:r>
                            <w:r w:rsidRPr="00125E08">
                              <w:rPr>
                                <w:spacing w:val="-1"/>
                              </w:rPr>
                              <w:t>ai</w:t>
                            </w:r>
                            <w:r w:rsidRPr="00125E08">
                              <w:t>n,</w:t>
                            </w:r>
                            <w:r w:rsidRPr="00125E08">
                              <w:rPr>
                                <w:spacing w:val="1"/>
                              </w:rPr>
                              <w:t xml:space="preserve"> </w:t>
                            </w:r>
                            <w:r w:rsidRPr="00125E08">
                              <w:rPr>
                                <w:spacing w:val="-1"/>
                              </w:rPr>
                              <w:t>Ba</w:t>
                            </w:r>
                            <w:r w:rsidRPr="00125E08">
                              <w:rPr>
                                <w:spacing w:val="-2"/>
                              </w:rPr>
                              <w:t>p</w:t>
                            </w:r>
                            <w:r w:rsidRPr="00125E08">
                              <w:rPr>
                                <w:spacing w:val="-1"/>
                              </w:rPr>
                              <w:t>t</w:t>
                            </w:r>
                            <w:r w:rsidRPr="00125E08">
                              <w:rPr>
                                <w:spacing w:val="1"/>
                              </w:rPr>
                              <w:t>i</w:t>
                            </w:r>
                            <w:r w:rsidRPr="00125E08">
                              <w:rPr>
                                <w:spacing w:val="-2"/>
                              </w:rPr>
                              <w:t>s</w:t>
                            </w:r>
                            <w:r w:rsidRPr="00125E08">
                              <w:t>t</w:t>
                            </w:r>
                            <w:r w:rsidRPr="00125E08">
                              <w:rPr>
                                <w:spacing w:val="-2"/>
                              </w:rPr>
                              <w:t xml:space="preserve"> </w:t>
                            </w:r>
                            <w:r w:rsidRPr="00125E08">
                              <w:t>Hou</w:t>
                            </w:r>
                            <w:r w:rsidRPr="00125E08">
                              <w:rPr>
                                <w:spacing w:val="-2"/>
                              </w:rPr>
                              <w:t>se</w:t>
                            </w:r>
                            <w:r w:rsidRPr="00125E08">
                              <w:t>,</w:t>
                            </w:r>
                            <w:r w:rsidRPr="00125E08">
                              <w:rPr>
                                <w:spacing w:val="2"/>
                              </w:rPr>
                              <w:t xml:space="preserve"> </w:t>
                            </w:r>
                            <w:r w:rsidRPr="00125E08">
                              <w:rPr>
                                <w:spacing w:val="-1"/>
                              </w:rPr>
                              <w:t>P</w:t>
                            </w:r>
                            <w:r w:rsidRPr="00125E08">
                              <w:t>O</w:t>
                            </w:r>
                            <w:r w:rsidRPr="00125E08">
                              <w:rPr>
                                <w:spacing w:val="1"/>
                              </w:rPr>
                              <w:t xml:space="preserve"> </w:t>
                            </w:r>
                            <w:r w:rsidRPr="00125E08">
                              <w:rPr>
                                <w:spacing w:val="-1"/>
                              </w:rPr>
                              <w:t>B</w:t>
                            </w:r>
                            <w:r w:rsidRPr="00125E08">
                              <w:t>ox</w:t>
                            </w:r>
                            <w:r w:rsidRPr="00125E08">
                              <w:rPr>
                                <w:spacing w:val="-2"/>
                              </w:rPr>
                              <w:t xml:space="preserve"> </w:t>
                            </w:r>
                            <w:r w:rsidRPr="00125E08">
                              <w:t>44,</w:t>
                            </w:r>
                            <w:r w:rsidRPr="00125E08">
                              <w:rPr>
                                <w:spacing w:val="-1"/>
                              </w:rPr>
                              <w:t xml:space="preserve"> </w:t>
                            </w:r>
                            <w:r w:rsidRPr="00125E08">
                              <w:t>129</w:t>
                            </w:r>
                            <w:r w:rsidRPr="00125E08">
                              <w:rPr>
                                <w:spacing w:val="1"/>
                              </w:rPr>
                              <w:t xml:space="preserve"> </w:t>
                            </w:r>
                            <w:r w:rsidRPr="00125E08">
                              <w:rPr>
                                <w:spacing w:val="-1"/>
                              </w:rPr>
                              <w:t>B</w:t>
                            </w:r>
                            <w:r w:rsidRPr="00125E08">
                              <w:t>ro</w:t>
                            </w:r>
                            <w:r w:rsidRPr="00125E08">
                              <w:rPr>
                                <w:spacing w:val="-1"/>
                              </w:rPr>
                              <w:t>a</w:t>
                            </w:r>
                            <w:r w:rsidRPr="00125E08">
                              <w:rPr>
                                <w:spacing w:val="-2"/>
                              </w:rPr>
                              <w:t>d</w:t>
                            </w:r>
                            <w:r w:rsidRPr="00125E08">
                              <w:t>w</w:t>
                            </w:r>
                            <w:r w:rsidRPr="00125E08">
                              <w:rPr>
                                <w:spacing w:val="1"/>
                              </w:rPr>
                              <w:t>a</w:t>
                            </w:r>
                            <w:r w:rsidRPr="00125E08">
                              <w:rPr>
                                <w:spacing w:val="-1"/>
                              </w:rPr>
                              <w:t>y</w:t>
                            </w:r>
                            <w:r w:rsidRPr="00125E08">
                              <w:t>,</w:t>
                            </w:r>
                            <w:r w:rsidRPr="00125E08">
                              <w:rPr>
                                <w:spacing w:val="-1"/>
                              </w:rPr>
                              <w:t xml:space="preserve"> </w:t>
                            </w:r>
                            <w:r w:rsidRPr="00125E08">
                              <w:t>D</w:t>
                            </w:r>
                            <w:r w:rsidRPr="00125E08">
                              <w:rPr>
                                <w:spacing w:val="-1"/>
                              </w:rPr>
                              <w:t>i</w:t>
                            </w:r>
                            <w:r w:rsidRPr="00125E08">
                              <w:rPr>
                                <w:spacing w:val="-2"/>
                              </w:rPr>
                              <w:t>d</w:t>
                            </w:r>
                            <w:r w:rsidRPr="00125E08">
                              <w:rPr>
                                <w:spacing w:val="1"/>
                              </w:rPr>
                              <w:t>c</w:t>
                            </w:r>
                            <w:r w:rsidRPr="00125E08">
                              <w:t>o</w:t>
                            </w:r>
                            <w:r w:rsidRPr="00125E08">
                              <w:rPr>
                                <w:spacing w:val="-1"/>
                              </w:rPr>
                              <w:t>t</w:t>
                            </w:r>
                            <w:r w:rsidRPr="00125E08">
                              <w:t>,</w:t>
                            </w:r>
                            <w:r w:rsidRPr="00125E08">
                              <w:rPr>
                                <w:spacing w:val="-1"/>
                              </w:rPr>
                              <w:t xml:space="preserve"> O</w:t>
                            </w:r>
                            <w:r w:rsidRPr="00125E08">
                              <w:rPr>
                                <w:spacing w:val="1"/>
                              </w:rPr>
                              <w:t>X</w:t>
                            </w:r>
                            <w:r w:rsidRPr="00125E08">
                              <w:t>11</w:t>
                            </w:r>
                            <w:r w:rsidRPr="00125E08">
                              <w:rPr>
                                <w:spacing w:val="-1"/>
                              </w:rPr>
                              <w:t xml:space="preserve"> </w:t>
                            </w:r>
                            <w:r w:rsidRPr="00125E08">
                              <w:t>8</w:t>
                            </w:r>
                            <w:r w:rsidRPr="00125E08">
                              <w:rPr>
                                <w:spacing w:val="1"/>
                              </w:rPr>
                              <w:t>R</w:t>
                            </w:r>
                            <w:r w:rsidRPr="00125E08">
                              <w:t>T</w:t>
                            </w:r>
                            <w:r w:rsidRPr="00125E08">
                              <w:rPr>
                                <w:spacing w:val="-1"/>
                              </w:rPr>
                              <w:t xml:space="preserve"> </w:t>
                            </w:r>
                            <w:r w:rsidRPr="00125E08">
                              <w:rPr>
                                <w:spacing w:val="-1"/>
                              </w:rPr>
                              <w:br/>
                            </w:r>
                            <w:r w:rsidRPr="00125E08">
                              <w:t>T</w:t>
                            </w:r>
                            <w:r w:rsidRPr="00125E08">
                              <w:rPr>
                                <w:spacing w:val="-2"/>
                              </w:rPr>
                              <w:t>e</w:t>
                            </w:r>
                            <w:r w:rsidRPr="00125E08">
                              <w:rPr>
                                <w:spacing w:val="-1"/>
                              </w:rPr>
                              <w:t>l</w:t>
                            </w:r>
                            <w:r w:rsidRPr="00125E08">
                              <w:rPr>
                                <w:spacing w:val="-2"/>
                              </w:rPr>
                              <w:t>ep</w:t>
                            </w:r>
                            <w:r w:rsidRPr="00125E08">
                              <w:t>hone</w:t>
                            </w:r>
                            <w:r w:rsidRPr="00125E08">
                              <w:rPr>
                                <w:spacing w:val="55"/>
                              </w:rPr>
                              <w:t xml:space="preserve"> </w:t>
                            </w:r>
                            <w:r w:rsidRPr="00125E08">
                              <w:t>01235 5177</w:t>
                            </w:r>
                            <w:r w:rsidRPr="00125E08">
                              <w:rPr>
                                <w:spacing w:val="-2"/>
                              </w:rPr>
                              <w:t>0</w:t>
                            </w:r>
                            <w:r w:rsidRPr="00125E08">
                              <w:t xml:space="preserve">0 </w:t>
                            </w:r>
                            <w:r w:rsidRPr="00125E08">
                              <w:rPr>
                                <w:spacing w:val="1"/>
                              </w:rPr>
                              <w:t>e</w:t>
                            </w:r>
                            <w:r w:rsidRPr="00125E08">
                              <w:t>m</w:t>
                            </w:r>
                            <w:r w:rsidRPr="00125E08">
                              <w:rPr>
                                <w:spacing w:val="-1"/>
                              </w:rPr>
                              <w:t>ai</w:t>
                            </w:r>
                            <w:r w:rsidRPr="00125E08">
                              <w:t>l</w:t>
                            </w:r>
                            <w:r w:rsidRPr="00125E08">
                              <w:rPr>
                                <w:spacing w:val="56"/>
                              </w:rPr>
                              <w:t xml:space="preserve"> </w:t>
                            </w:r>
                            <w:hyperlink r:id="rId19" w:history="1">
                              <w:r w:rsidRPr="00180173">
                                <w:rPr>
                                  <w:rStyle w:val="Hyperlink"/>
                                </w:rPr>
                                <w:t>supportservices@</w:t>
                              </w:r>
                              <w:r w:rsidRPr="00180173">
                                <w:rPr>
                                  <w:rStyle w:val="Hyperlink"/>
                                  <w:spacing w:val="-1"/>
                                </w:rPr>
                                <w:t>b</w:t>
                              </w:r>
                              <w:r w:rsidRPr="00180173">
                                <w:rPr>
                                  <w:rStyle w:val="Hyperlink"/>
                                </w:rPr>
                                <w:t>a</w:t>
                              </w:r>
                              <w:r w:rsidRPr="00180173">
                                <w:rPr>
                                  <w:rStyle w:val="Hyperlink"/>
                                  <w:spacing w:val="-1"/>
                                </w:rPr>
                                <w:t>pt</w:t>
                              </w:r>
                              <w:r w:rsidRPr="00180173">
                                <w:rPr>
                                  <w:rStyle w:val="Hyperlink"/>
                                </w:rPr>
                                <w:t>is</w:t>
                              </w:r>
                              <w:r w:rsidRPr="00180173">
                                <w:rPr>
                                  <w:rStyle w:val="Hyperlink"/>
                                  <w:spacing w:val="-1"/>
                                </w:rPr>
                                <w:t>t</w:t>
                              </w:r>
                              <w:r w:rsidRPr="00180173">
                                <w:rPr>
                                  <w:rStyle w:val="Hyperlink"/>
                                  <w:spacing w:val="-2"/>
                                </w:rPr>
                                <w:t>.</w:t>
                              </w:r>
                              <w:r w:rsidRPr="00180173">
                                <w:rPr>
                                  <w:rStyle w:val="Hyperlink"/>
                                  <w:spacing w:val="-1"/>
                                </w:rPr>
                                <w:t>o</w:t>
                              </w:r>
                              <w:r w:rsidRPr="00180173">
                                <w:rPr>
                                  <w:rStyle w:val="Hyperlink"/>
                                  <w:spacing w:val="1"/>
                                </w:rPr>
                                <w:t>r</w:t>
                              </w:r>
                              <w:r w:rsidRPr="00180173">
                                <w:rPr>
                                  <w:rStyle w:val="Hyperlink"/>
                                  <w:spacing w:val="-1"/>
                                </w:rPr>
                                <w:t>g</w:t>
                              </w:r>
                              <w:r w:rsidRPr="00180173">
                                <w:rPr>
                                  <w:rStyle w:val="Hyperlink"/>
                                  <w:spacing w:val="-2"/>
                                </w:rPr>
                                <w:t>.</w:t>
                              </w:r>
                              <w:r w:rsidRPr="00180173">
                                <w:rPr>
                                  <w:rStyle w:val="Hyperlink"/>
                                </w:rPr>
                                <w:t>uk</w:t>
                              </w:r>
                            </w:hyperlink>
                            <w:r w:rsidRPr="00125E08">
                              <w:t xml:space="preserve"> w</w:t>
                            </w:r>
                            <w:r w:rsidRPr="00125E08">
                              <w:rPr>
                                <w:spacing w:val="-2"/>
                              </w:rPr>
                              <w:t>ebs</w:t>
                            </w:r>
                            <w:r w:rsidRPr="00125E08">
                              <w:rPr>
                                <w:spacing w:val="-1"/>
                              </w:rPr>
                              <w:t>i</w:t>
                            </w:r>
                            <w:r w:rsidRPr="00125E08">
                              <w:rPr>
                                <w:spacing w:val="2"/>
                              </w:rPr>
                              <w:t>t</w:t>
                            </w:r>
                            <w:r w:rsidRPr="00125E08">
                              <w:t>e</w:t>
                            </w:r>
                            <w:r w:rsidRPr="00125E08">
                              <w:rPr>
                                <w:spacing w:val="-3"/>
                              </w:rPr>
                              <w:t xml:space="preserve"> </w:t>
                            </w:r>
                            <w:hyperlink r:id="rId20" w:history="1">
                              <w:r w:rsidRPr="00125E08">
                                <w:rPr>
                                  <w:color w:val="0000FF"/>
                                  <w:u w:val="single"/>
                                </w:rPr>
                                <w:t>www.baptist.org.uk</w:t>
                              </w:r>
                            </w:hyperlink>
                            <w:r w:rsidRPr="00125E08">
                              <w:br/>
                            </w:r>
                            <w:r w:rsidRPr="00125E08">
                              <w:rPr>
                                <w:w w:val="105"/>
                              </w:rPr>
                              <w:t>Registered</w:t>
                            </w:r>
                            <w:r w:rsidRPr="00125E08">
                              <w:rPr>
                                <w:spacing w:val="-19"/>
                                <w:w w:val="105"/>
                              </w:rPr>
                              <w:t xml:space="preserve"> </w:t>
                            </w:r>
                            <w:r w:rsidRPr="00125E08">
                              <w:rPr>
                                <w:w w:val="105"/>
                              </w:rPr>
                              <w:t>Charity</w:t>
                            </w:r>
                            <w:r w:rsidRPr="00125E08">
                              <w:rPr>
                                <w:spacing w:val="-19"/>
                                <w:w w:val="105"/>
                              </w:rPr>
                              <w:t xml:space="preserve"> </w:t>
                            </w:r>
                            <w:r w:rsidRPr="00125E08">
                              <w:rPr>
                                <w:spacing w:val="1"/>
                                <w:w w:val="105"/>
                              </w:rPr>
                              <w:t>Number:</w:t>
                            </w:r>
                            <w:r w:rsidRPr="00125E08">
                              <w:rPr>
                                <w:spacing w:val="-18"/>
                                <w:w w:val="105"/>
                              </w:rPr>
                              <w:t xml:space="preserve"> </w:t>
                            </w:r>
                            <w:r w:rsidRPr="00125E08">
                              <w:rPr>
                                <w:w w:val="105"/>
                              </w:rPr>
                              <w:t>11</w:t>
                            </w:r>
                            <w:r>
                              <w:rPr>
                                <w:w w:val="105"/>
                              </w:rPr>
                              <w:t>81392, operating as a CIO.</w:t>
                            </w:r>
                          </w:p>
                          <w:p w14:paraId="75081B87" w14:textId="698C734C" w:rsidR="00043D2F" w:rsidRPr="00125E08" w:rsidRDefault="00043D2F" w:rsidP="00FD7BE5">
                            <w:pPr>
                              <w:rPr>
                                <w:w w:val="105"/>
                              </w:rPr>
                            </w:pPr>
                            <w:r w:rsidRPr="00125E08">
                              <w:rPr>
                                <w:spacing w:val="1"/>
                                <w:w w:val="105"/>
                              </w:rPr>
                              <w:t>Date</w:t>
                            </w:r>
                            <w:r w:rsidRPr="00125E08">
                              <w:rPr>
                                <w:w w:val="105"/>
                              </w:rPr>
                              <w:t xml:space="preserve"> of</w:t>
                            </w:r>
                            <w:r w:rsidRPr="00125E08">
                              <w:rPr>
                                <w:spacing w:val="-8"/>
                                <w:w w:val="105"/>
                              </w:rPr>
                              <w:t xml:space="preserve"> </w:t>
                            </w:r>
                            <w:r w:rsidRPr="00680754">
                              <w:rPr>
                                <w:w w:val="105"/>
                              </w:rPr>
                              <w:t xml:space="preserve">Issue: </w:t>
                            </w:r>
                            <w:r w:rsidR="00730787">
                              <w:rPr>
                                <w:w w:val="105"/>
                              </w:rPr>
                              <w:t>11</w:t>
                            </w:r>
                            <w:r>
                              <w:rPr>
                                <w:w w:val="105"/>
                              </w:rPr>
                              <w:t xml:space="preserve"> August</w:t>
                            </w:r>
                            <w:r w:rsidRPr="00680754">
                              <w:rPr>
                                <w:w w:val="105"/>
                              </w:rPr>
                              <w:t xml:space="preserve"> 2020</w:t>
                            </w:r>
                          </w:p>
                        </w:txbxContent>
                      </wps:txbx>
                      <wps:bodyPr rot="0" vert="horz" wrap="square" lIns="72000" tIns="0" rIns="72000" bIns="0" anchor="t" anchorCtr="0" upright="1">
                        <a:spAutoFit/>
                      </wps:bodyPr>
                    </wps:wsp>
                  </a:graphicData>
                </a:graphic>
              </wp:inline>
            </w:drawing>
          </mc:Choice>
          <mc:Fallback>
            <w:pict>
              <v:shapetype w14:anchorId="49A780A3" id="_x0000_t202" coordsize="21600,21600" o:spt="202" path="m,l,21600r21600,l21600,xe">
                <v:stroke joinstyle="miter"/>
                <v:path gradientshapeok="t" o:connecttype="rect"/>
              </v:shapetype>
              <v:shape id="Text Box 211" o:spid="_x0000_s1026" type="#_x0000_t202" style="width:451.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" fillcolor="#dbe5f1 [660]" strokeweight=".72pt">
                <v:textbox style="mso-fit-shape-to-text:t" inset="2mm,0,2mm,0">
                  <w:txbxContent>
                    <w:p w14:paraId="3B270357" w14:textId="77777777" w:rsidR="00043D2F" w:rsidRPr="00125E08" w:rsidRDefault="00043D2F" w:rsidP="00FD7BE5">
                      <w:pPr>
                        <w:rPr>
                          <w:rFonts w:eastAsia="Tahoma"/>
                        </w:rPr>
                      </w:pPr>
                      <w:r w:rsidRPr="00125E08">
                        <w:rPr>
                          <w:w w:val="105"/>
                        </w:rPr>
                        <w:t>This</w:t>
                      </w:r>
                      <w:r w:rsidRPr="00125E08">
                        <w:rPr>
                          <w:spacing w:val="7"/>
                          <w:w w:val="105"/>
                        </w:rPr>
                        <w:t xml:space="preserve"> </w:t>
                      </w:r>
                      <w:r w:rsidRPr="00125E08">
                        <w:rPr>
                          <w:w w:val="105"/>
                        </w:rPr>
                        <w:t>is</w:t>
                      </w:r>
                      <w:r w:rsidRPr="00125E08">
                        <w:rPr>
                          <w:spacing w:val="7"/>
                          <w:w w:val="105"/>
                        </w:rPr>
                        <w:t xml:space="preserve"> </w:t>
                      </w:r>
                      <w:r w:rsidRPr="00125E08">
                        <w:rPr>
                          <w:w w:val="105"/>
                        </w:rPr>
                        <w:t>one</w:t>
                      </w:r>
                      <w:r w:rsidRPr="00125E08">
                        <w:rPr>
                          <w:spacing w:val="7"/>
                          <w:w w:val="105"/>
                        </w:rPr>
                        <w:t xml:space="preserve"> </w:t>
                      </w:r>
                      <w:r w:rsidRPr="00125E08">
                        <w:rPr>
                          <w:w w:val="105"/>
                        </w:rPr>
                        <w:t>of</w:t>
                      </w:r>
                      <w:r w:rsidRPr="00125E08">
                        <w:rPr>
                          <w:spacing w:val="7"/>
                          <w:w w:val="105"/>
                        </w:rPr>
                        <w:t xml:space="preserve"> </w:t>
                      </w:r>
                      <w:r w:rsidRPr="00125E08">
                        <w:rPr>
                          <w:w w:val="105"/>
                        </w:rPr>
                        <w:t>a</w:t>
                      </w:r>
                      <w:r w:rsidRPr="00125E08">
                        <w:rPr>
                          <w:spacing w:val="7"/>
                          <w:w w:val="105"/>
                        </w:rPr>
                        <w:t xml:space="preserve"> </w:t>
                      </w:r>
                      <w:r w:rsidRPr="00125E08">
                        <w:rPr>
                          <w:w w:val="105"/>
                        </w:rPr>
                        <w:t>series</w:t>
                      </w:r>
                      <w:r w:rsidRPr="00125E08">
                        <w:rPr>
                          <w:spacing w:val="8"/>
                          <w:w w:val="105"/>
                        </w:rPr>
                        <w:t xml:space="preserve"> </w:t>
                      </w:r>
                      <w:r w:rsidRPr="00125E08">
                        <w:rPr>
                          <w:w w:val="105"/>
                        </w:rPr>
                        <w:t>of</w:t>
                      </w:r>
                      <w:r w:rsidRPr="00125E08">
                        <w:rPr>
                          <w:spacing w:val="6"/>
                          <w:w w:val="105"/>
                        </w:rPr>
                        <w:t xml:space="preserve"> </w:t>
                      </w:r>
                      <w:r w:rsidRPr="00125E08">
                        <w:rPr>
                          <w:w w:val="105"/>
                        </w:rPr>
                        <w:t>Guidelines</w:t>
                      </w:r>
                      <w:r w:rsidRPr="00125E08">
                        <w:rPr>
                          <w:i/>
                          <w:spacing w:val="3"/>
                          <w:w w:val="105"/>
                        </w:rPr>
                        <w:t xml:space="preserve"> </w:t>
                      </w:r>
                      <w:r w:rsidRPr="00125E08">
                        <w:rPr>
                          <w:w w:val="105"/>
                        </w:rPr>
                        <w:t>that</w:t>
                      </w:r>
                      <w:r w:rsidRPr="00125E08">
                        <w:rPr>
                          <w:spacing w:val="7"/>
                          <w:w w:val="105"/>
                        </w:rPr>
                        <w:t xml:space="preserve"> </w:t>
                      </w:r>
                      <w:r w:rsidRPr="00125E08">
                        <w:rPr>
                          <w:w w:val="105"/>
                        </w:rPr>
                        <w:t>are</w:t>
                      </w:r>
                      <w:r w:rsidRPr="00125E08">
                        <w:rPr>
                          <w:spacing w:val="7"/>
                          <w:w w:val="105"/>
                        </w:rPr>
                        <w:t xml:space="preserve"> </w:t>
                      </w:r>
                      <w:r w:rsidRPr="00125E08">
                        <w:rPr>
                          <w:w w:val="105"/>
                        </w:rPr>
                        <w:t>offered</w:t>
                      </w:r>
                      <w:r w:rsidRPr="00125E08">
                        <w:rPr>
                          <w:spacing w:val="7"/>
                          <w:w w:val="105"/>
                        </w:rPr>
                        <w:t xml:space="preserve"> </w:t>
                      </w:r>
                      <w:r w:rsidRPr="00125E08">
                        <w:rPr>
                          <w:w w:val="105"/>
                        </w:rPr>
                        <w:t>as</w:t>
                      </w:r>
                      <w:r w:rsidRPr="00125E08">
                        <w:rPr>
                          <w:spacing w:val="8"/>
                          <w:w w:val="105"/>
                        </w:rPr>
                        <w:t xml:space="preserve"> </w:t>
                      </w:r>
                      <w:r w:rsidRPr="00125E08">
                        <w:rPr>
                          <w:w w:val="105"/>
                        </w:rPr>
                        <w:t>a</w:t>
                      </w:r>
                      <w:r w:rsidRPr="00125E08">
                        <w:rPr>
                          <w:spacing w:val="7"/>
                          <w:w w:val="105"/>
                        </w:rPr>
                        <w:t xml:space="preserve"> </w:t>
                      </w:r>
                      <w:r w:rsidRPr="00125E08">
                        <w:rPr>
                          <w:w w:val="105"/>
                        </w:rPr>
                        <w:t>resource</w:t>
                      </w:r>
                      <w:r w:rsidRPr="00125E08">
                        <w:rPr>
                          <w:spacing w:val="7"/>
                          <w:w w:val="105"/>
                        </w:rPr>
                        <w:t xml:space="preserve"> </w:t>
                      </w:r>
                      <w:r w:rsidRPr="00125E08">
                        <w:rPr>
                          <w:w w:val="105"/>
                        </w:rPr>
                        <w:t>for</w:t>
                      </w:r>
                      <w:r w:rsidRPr="00125E08">
                        <w:rPr>
                          <w:spacing w:val="7"/>
                          <w:w w:val="105"/>
                        </w:rPr>
                        <w:t xml:space="preserve"> </w:t>
                      </w:r>
                      <w:r w:rsidRPr="00125E08">
                        <w:rPr>
                          <w:w w:val="105"/>
                        </w:rPr>
                        <w:t>Baptist</w:t>
                      </w:r>
                      <w:r w:rsidRPr="00125E08">
                        <w:rPr>
                          <w:spacing w:val="6"/>
                          <w:w w:val="105"/>
                        </w:rPr>
                        <w:t xml:space="preserve"> </w:t>
                      </w:r>
                      <w:r w:rsidRPr="00125E08">
                        <w:rPr>
                          <w:w w:val="105"/>
                        </w:rPr>
                        <w:t>ministers</w:t>
                      </w:r>
                      <w:r w:rsidRPr="00125E08">
                        <w:rPr>
                          <w:spacing w:val="7"/>
                          <w:w w:val="105"/>
                        </w:rPr>
                        <w:t xml:space="preserve"> </w:t>
                      </w:r>
                      <w:r w:rsidRPr="00125E08">
                        <w:rPr>
                          <w:w w:val="105"/>
                        </w:rPr>
                        <w:t>and</w:t>
                      </w:r>
                      <w:r w:rsidRPr="00125E08">
                        <w:rPr>
                          <w:spacing w:val="8"/>
                          <w:w w:val="105"/>
                        </w:rPr>
                        <w:t xml:space="preserve"> </w:t>
                      </w:r>
                      <w:r w:rsidRPr="00125E08">
                        <w:rPr>
                          <w:w w:val="105"/>
                        </w:rPr>
                        <w:t>churches.</w:t>
                      </w:r>
                      <w:r w:rsidRPr="00125E08">
                        <w:rPr>
                          <w:spacing w:val="6"/>
                          <w:w w:val="105"/>
                        </w:rPr>
                        <w:t xml:space="preserve"> </w:t>
                      </w:r>
                      <w:r w:rsidRPr="00125E08">
                        <w:rPr>
                          <w:w w:val="105"/>
                        </w:rPr>
                        <w:t>They have</w:t>
                      </w:r>
                      <w:r w:rsidRPr="00125E08">
                        <w:rPr>
                          <w:spacing w:val="17"/>
                          <w:w w:val="105"/>
                        </w:rPr>
                        <w:t xml:space="preserve"> </w:t>
                      </w:r>
                      <w:r w:rsidRPr="00125E08">
                        <w:rPr>
                          <w:w w:val="105"/>
                        </w:rPr>
                        <w:t>been</w:t>
                      </w:r>
                      <w:r w:rsidRPr="00125E08">
                        <w:rPr>
                          <w:spacing w:val="17"/>
                          <w:w w:val="105"/>
                        </w:rPr>
                        <w:t xml:space="preserve"> </w:t>
                      </w:r>
                      <w:r w:rsidRPr="00125E08">
                        <w:rPr>
                          <w:w w:val="105"/>
                        </w:rPr>
                        <w:t>prepared</w:t>
                      </w:r>
                      <w:r w:rsidRPr="00125E08">
                        <w:rPr>
                          <w:spacing w:val="17"/>
                          <w:w w:val="105"/>
                        </w:rPr>
                        <w:t xml:space="preserve"> </w:t>
                      </w:r>
                      <w:r w:rsidRPr="00125E08">
                        <w:rPr>
                          <w:w w:val="105"/>
                        </w:rPr>
                        <w:t>by</w:t>
                      </w:r>
                      <w:r w:rsidRPr="00125E08">
                        <w:rPr>
                          <w:spacing w:val="17"/>
                          <w:w w:val="105"/>
                        </w:rPr>
                        <w:t xml:space="preserve"> </w:t>
                      </w:r>
                      <w:r w:rsidRPr="00125E08">
                        <w:rPr>
                          <w:w w:val="105"/>
                        </w:rPr>
                        <w:t>the</w:t>
                      </w:r>
                      <w:r w:rsidRPr="00125E08">
                        <w:rPr>
                          <w:spacing w:val="17"/>
                          <w:w w:val="105"/>
                        </w:rPr>
                        <w:t xml:space="preserve"> </w:t>
                      </w:r>
                      <w:r w:rsidRPr="00125E08">
                        <w:rPr>
                          <w:w w:val="105"/>
                        </w:rPr>
                        <w:t>Baptist</w:t>
                      </w:r>
                      <w:r w:rsidRPr="00125E08">
                        <w:rPr>
                          <w:spacing w:val="17"/>
                          <w:w w:val="105"/>
                        </w:rPr>
                        <w:t xml:space="preserve"> </w:t>
                      </w:r>
                      <w:r w:rsidRPr="00125E08">
                        <w:rPr>
                          <w:w w:val="105"/>
                        </w:rPr>
                        <w:t>Union</w:t>
                      </w:r>
                      <w:r w:rsidRPr="00125E08">
                        <w:rPr>
                          <w:spacing w:val="17"/>
                          <w:w w:val="105"/>
                        </w:rPr>
                        <w:t xml:space="preserve"> </w:t>
                      </w:r>
                      <w:r w:rsidRPr="00125E08">
                        <w:rPr>
                          <w:w w:val="105"/>
                        </w:rPr>
                        <w:t>of</w:t>
                      </w:r>
                      <w:r w:rsidRPr="00125E08">
                        <w:rPr>
                          <w:spacing w:val="18"/>
                          <w:w w:val="105"/>
                        </w:rPr>
                        <w:t xml:space="preserve"> </w:t>
                      </w:r>
                      <w:r w:rsidRPr="00125E08">
                        <w:rPr>
                          <w:spacing w:val="1"/>
                          <w:w w:val="105"/>
                        </w:rPr>
                        <w:t>Great</w:t>
                      </w:r>
                      <w:r w:rsidRPr="00125E08">
                        <w:rPr>
                          <w:spacing w:val="17"/>
                          <w:w w:val="105"/>
                        </w:rPr>
                        <w:t xml:space="preserve"> </w:t>
                      </w:r>
                      <w:r w:rsidRPr="00125E08">
                        <w:rPr>
                          <w:w w:val="105"/>
                        </w:rPr>
                        <w:t>Britain</w:t>
                      </w:r>
                      <w:r w:rsidRPr="00125E08">
                        <w:rPr>
                          <w:spacing w:val="17"/>
                          <w:w w:val="105"/>
                        </w:rPr>
                        <w:t xml:space="preserve"> </w:t>
                      </w:r>
                      <w:r w:rsidRPr="00125E08">
                        <w:rPr>
                          <w:w w:val="105"/>
                        </w:rPr>
                        <w:t>and</w:t>
                      </w:r>
                      <w:r w:rsidRPr="00125E08">
                        <w:rPr>
                          <w:spacing w:val="17"/>
                          <w:w w:val="105"/>
                        </w:rPr>
                        <w:t xml:space="preserve"> </w:t>
                      </w:r>
                      <w:r w:rsidRPr="00125E08">
                        <w:rPr>
                          <w:w w:val="105"/>
                        </w:rPr>
                        <w:t>are,</w:t>
                      </w:r>
                      <w:r w:rsidRPr="00125E08">
                        <w:rPr>
                          <w:spacing w:val="16"/>
                          <w:w w:val="105"/>
                        </w:rPr>
                        <w:t xml:space="preserve"> </w:t>
                      </w:r>
                      <w:r w:rsidRPr="00125E08">
                        <w:rPr>
                          <w:w w:val="105"/>
                        </w:rPr>
                        <w:t>of</w:t>
                      </w:r>
                      <w:r w:rsidRPr="00125E08">
                        <w:rPr>
                          <w:spacing w:val="17"/>
                          <w:w w:val="105"/>
                        </w:rPr>
                        <w:t xml:space="preserve"> </w:t>
                      </w:r>
                      <w:r w:rsidRPr="00125E08">
                        <w:rPr>
                          <w:w w:val="105"/>
                        </w:rPr>
                        <w:t>necessity,</w:t>
                      </w:r>
                      <w:r w:rsidRPr="00125E08">
                        <w:rPr>
                          <w:spacing w:val="16"/>
                          <w:w w:val="105"/>
                        </w:rPr>
                        <w:t xml:space="preserve"> </w:t>
                      </w:r>
                      <w:r w:rsidRPr="00125E08">
                        <w:rPr>
                          <w:w w:val="105"/>
                        </w:rPr>
                        <w:t>intended</w:t>
                      </w:r>
                      <w:r w:rsidRPr="00125E08">
                        <w:rPr>
                          <w:spacing w:val="18"/>
                          <w:w w:val="105"/>
                        </w:rPr>
                        <w:t xml:space="preserve"> </w:t>
                      </w:r>
                      <w:r w:rsidRPr="00125E08">
                        <w:rPr>
                          <w:w w:val="105"/>
                        </w:rPr>
                        <w:t>only</w:t>
                      </w:r>
                      <w:r w:rsidRPr="00125E08">
                        <w:rPr>
                          <w:spacing w:val="17"/>
                          <w:w w:val="105"/>
                        </w:rPr>
                        <w:t xml:space="preserve"> </w:t>
                      </w:r>
                      <w:r w:rsidRPr="00125E08">
                        <w:rPr>
                          <w:w w:val="105"/>
                        </w:rPr>
                        <w:t>to</w:t>
                      </w:r>
                      <w:r w:rsidRPr="00125E08">
                        <w:rPr>
                          <w:spacing w:val="17"/>
                          <w:w w:val="105"/>
                        </w:rPr>
                        <w:t xml:space="preserve"> </w:t>
                      </w:r>
                      <w:r w:rsidRPr="00125E08">
                        <w:rPr>
                          <w:w w:val="105"/>
                        </w:rPr>
                        <w:t>give</w:t>
                      </w:r>
                      <w:r w:rsidRPr="00125E08">
                        <w:rPr>
                          <w:spacing w:val="17"/>
                          <w:w w:val="105"/>
                        </w:rPr>
                        <w:t xml:space="preserve"> </w:t>
                      </w:r>
                      <w:r w:rsidRPr="00125E08">
                        <w:rPr>
                          <w:w w:val="105"/>
                        </w:rPr>
                        <w:t>very general</w:t>
                      </w:r>
                      <w:r w:rsidRPr="00125E08">
                        <w:rPr>
                          <w:spacing w:val="-4"/>
                          <w:w w:val="105"/>
                        </w:rPr>
                        <w:t xml:space="preserve"> </w:t>
                      </w:r>
                      <w:r w:rsidRPr="00125E08">
                        <w:rPr>
                          <w:w w:val="105"/>
                        </w:rPr>
                        <w:t>advice</w:t>
                      </w:r>
                      <w:r w:rsidRPr="00125E08">
                        <w:rPr>
                          <w:spacing w:val="-3"/>
                          <w:w w:val="105"/>
                        </w:rPr>
                        <w:t xml:space="preserve"> </w:t>
                      </w:r>
                      <w:r w:rsidRPr="00125E08">
                        <w:rPr>
                          <w:w w:val="105"/>
                        </w:rPr>
                        <w:t>in</w:t>
                      </w:r>
                      <w:r w:rsidRPr="00125E08">
                        <w:rPr>
                          <w:spacing w:val="-3"/>
                          <w:w w:val="105"/>
                        </w:rPr>
                        <w:t xml:space="preserve"> </w:t>
                      </w:r>
                      <w:r w:rsidRPr="00125E08">
                        <w:rPr>
                          <w:w w:val="105"/>
                        </w:rPr>
                        <w:t>relation</w:t>
                      </w:r>
                      <w:r w:rsidRPr="00125E08">
                        <w:rPr>
                          <w:spacing w:val="-3"/>
                          <w:w w:val="105"/>
                        </w:rPr>
                        <w:t xml:space="preserve"> </w:t>
                      </w:r>
                      <w:r w:rsidRPr="00125E08">
                        <w:rPr>
                          <w:w w:val="105"/>
                        </w:rPr>
                        <w:t>to</w:t>
                      </w:r>
                      <w:r w:rsidRPr="00125E08">
                        <w:rPr>
                          <w:spacing w:val="-3"/>
                          <w:w w:val="105"/>
                        </w:rPr>
                        <w:t xml:space="preserve"> </w:t>
                      </w:r>
                      <w:r w:rsidRPr="00125E08">
                        <w:rPr>
                          <w:w w:val="105"/>
                        </w:rPr>
                        <w:t>the</w:t>
                      </w:r>
                      <w:r w:rsidRPr="00125E08">
                        <w:rPr>
                          <w:spacing w:val="-3"/>
                          <w:w w:val="105"/>
                        </w:rPr>
                        <w:t xml:space="preserve"> </w:t>
                      </w:r>
                      <w:r w:rsidRPr="00125E08">
                        <w:rPr>
                          <w:w w:val="105"/>
                        </w:rPr>
                        <w:t>topics</w:t>
                      </w:r>
                      <w:r w:rsidRPr="00125E08">
                        <w:rPr>
                          <w:spacing w:val="-3"/>
                          <w:w w:val="105"/>
                        </w:rPr>
                        <w:t xml:space="preserve"> </w:t>
                      </w:r>
                      <w:r w:rsidRPr="00125E08">
                        <w:rPr>
                          <w:w w:val="105"/>
                        </w:rPr>
                        <w:t>covered.</w:t>
                      </w:r>
                      <w:r w:rsidRPr="00125E08">
                        <w:rPr>
                          <w:spacing w:val="-3"/>
                          <w:w w:val="105"/>
                        </w:rPr>
                        <w:t xml:space="preserve"> </w:t>
                      </w:r>
                      <w:r w:rsidRPr="00125E08">
                        <w:rPr>
                          <w:w w:val="105"/>
                        </w:rPr>
                        <w:t>These</w:t>
                      </w:r>
                      <w:r w:rsidRPr="00125E08">
                        <w:rPr>
                          <w:spacing w:val="-3"/>
                          <w:w w:val="105"/>
                        </w:rPr>
                        <w:t xml:space="preserve"> </w:t>
                      </w:r>
                      <w:r w:rsidRPr="00125E08">
                        <w:rPr>
                          <w:w w:val="105"/>
                        </w:rPr>
                        <w:t>guidelines</w:t>
                      </w:r>
                      <w:r w:rsidRPr="00125E08">
                        <w:rPr>
                          <w:spacing w:val="-3"/>
                          <w:w w:val="105"/>
                        </w:rPr>
                        <w:t xml:space="preserve"> </w:t>
                      </w:r>
                      <w:r w:rsidRPr="00125E08">
                        <w:rPr>
                          <w:w w:val="105"/>
                        </w:rPr>
                        <w:t>should</w:t>
                      </w:r>
                      <w:r w:rsidRPr="00125E08">
                        <w:rPr>
                          <w:spacing w:val="-3"/>
                          <w:w w:val="105"/>
                        </w:rPr>
                        <w:t xml:space="preserve"> </w:t>
                      </w:r>
                      <w:r w:rsidRPr="00125E08">
                        <w:rPr>
                          <w:w w:val="105"/>
                        </w:rPr>
                        <w:t>not</w:t>
                      </w:r>
                      <w:r w:rsidRPr="00125E08">
                        <w:rPr>
                          <w:spacing w:val="-3"/>
                          <w:w w:val="105"/>
                        </w:rPr>
                        <w:t xml:space="preserve"> </w:t>
                      </w:r>
                      <w:r w:rsidRPr="00125E08">
                        <w:rPr>
                          <w:w w:val="105"/>
                        </w:rPr>
                        <w:t>be</w:t>
                      </w:r>
                      <w:r w:rsidRPr="00125E08">
                        <w:rPr>
                          <w:spacing w:val="-2"/>
                          <w:w w:val="105"/>
                        </w:rPr>
                        <w:t xml:space="preserve"> </w:t>
                      </w:r>
                      <w:r w:rsidRPr="00125E08">
                        <w:rPr>
                          <w:w w:val="105"/>
                        </w:rPr>
                        <w:t>relied</w:t>
                      </w:r>
                      <w:r w:rsidRPr="00125E08">
                        <w:rPr>
                          <w:spacing w:val="-3"/>
                          <w:w w:val="105"/>
                        </w:rPr>
                        <w:t xml:space="preserve"> </w:t>
                      </w:r>
                      <w:r w:rsidRPr="00125E08">
                        <w:rPr>
                          <w:w w:val="105"/>
                        </w:rPr>
                        <w:t>upon</w:t>
                      </w:r>
                      <w:r w:rsidRPr="00125E08">
                        <w:rPr>
                          <w:spacing w:val="-3"/>
                          <w:w w:val="105"/>
                        </w:rPr>
                        <w:t xml:space="preserve"> </w:t>
                      </w:r>
                      <w:r w:rsidRPr="00125E08">
                        <w:rPr>
                          <w:w w:val="105"/>
                        </w:rPr>
                        <w:t>as</w:t>
                      </w:r>
                      <w:r w:rsidRPr="00125E08">
                        <w:rPr>
                          <w:spacing w:val="-3"/>
                          <w:w w:val="105"/>
                        </w:rPr>
                        <w:t xml:space="preserve"> </w:t>
                      </w:r>
                      <w:r w:rsidRPr="00125E08">
                        <w:rPr>
                          <w:w w:val="105"/>
                        </w:rPr>
                        <w:t>a</w:t>
                      </w:r>
                      <w:r w:rsidRPr="00125E08">
                        <w:rPr>
                          <w:spacing w:val="-3"/>
                          <w:w w:val="105"/>
                        </w:rPr>
                        <w:t xml:space="preserve"> </w:t>
                      </w:r>
                      <w:r w:rsidRPr="00125E08">
                        <w:rPr>
                          <w:w w:val="105"/>
                        </w:rPr>
                        <w:t>substitute</w:t>
                      </w:r>
                      <w:r w:rsidRPr="00125E08">
                        <w:rPr>
                          <w:spacing w:val="-3"/>
                          <w:w w:val="105"/>
                        </w:rPr>
                        <w:t xml:space="preserve"> </w:t>
                      </w:r>
                      <w:r w:rsidRPr="00125E08">
                        <w:rPr>
                          <w:w w:val="105"/>
                        </w:rPr>
                        <w:t>for obtaining</w:t>
                      </w:r>
                      <w:r w:rsidRPr="00125E08">
                        <w:rPr>
                          <w:spacing w:val="-10"/>
                          <w:w w:val="105"/>
                        </w:rPr>
                        <w:t xml:space="preserve"> </w:t>
                      </w:r>
                      <w:r w:rsidRPr="00125E08">
                        <w:rPr>
                          <w:w w:val="105"/>
                        </w:rPr>
                        <w:t>specific</w:t>
                      </w:r>
                      <w:r w:rsidRPr="00125E08">
                        <w:rPr>
                          <w:spacing w:val="-9"/>
                          <w:w w:val="105"/>
                        </w:rPr>
                        <w:t xml:space="preserve"> </w:t>
                      </w:r>
                      <w:r w:rsidRPr="00125E08">
                        <w:rPr>
                          <w:w w:val="105"/>
                        </w:rPr>
                        <w:t>and</w:t>
                      </w:r>
                      <w:r w:rsidRPr="00125E08">
                        <w:rPr>
                          <w:spacing w:val="-10"/>
                          <w:w w:val="105"/>
                        </w:rPr>
                        <w:t xml:space="preserve"> </w:t>
                      </w:r>
                      <w:r w:rsidRPr="00125E08">
                        <w:rPr>
                          <w:spacing w:val="1"/>
                          <w:w w:val="105"/>
                        </w:rPr>
                        <w:t>more</w:t>
                      </w:r>
                      <w:r w:rsidRPr="00125E08">
                        <w:rPr>
                          <w:spacing w:val="-9"/>
                          <w:w w:val="105"/>
                        </w:rPr>
                        <w:t xml:space="preserve"> </w:t>
                      </w:r>
                      <w:r w:rsidRPr="00125E08">
                        <w:rPr>
                          <w:w w:val="105"/>
                        </w:rPr>
                        <w:t>detailed</w:t>
                      </w:r>
                      <w:r w:rsidRPr="00125E08">
                        <w:rPr>
                          <w:spacing w:val="-10"/>
                          <w:w w:val="105"/>
                        </w:rPr>
                        <w:t xml:space="preserve"> </w:t>
                      </w:r>
                      <w:r w:rsidRPr="00125E08">
                        <w:rPr>
                          <w:w w:val="105"/>
                        </w:rPr>
                        <w:t>advice</w:t>
                      </w:r>
                      <w:r w:rsidRPr="00125E08">
                        <w:rPr>
                          <w:spacing w:val="-9"/>
                          <w:w w:val="105"/>
                        </w:rPr>
                        <w:t xml:space="preserve"> </w:t>
                      </w:r>
                      <w:r w:rsidRPr="00125E08">
                        <w:rPr>
                          <w:w w:val="105"/>
                        </w:rPr>
                        <w:t>in</w:t>
                      </w:r>
                      <w:r w:rsidRPr="00125E08">
                        <w:rPr>
                          <w:spacing w:val="-10"/>
                          <w:w w:val="105"/>
                        </w:rPr>
                        <w:t xml:space="preserve"> </w:t>
                      </w:r>
                      <w:r w:rsidRPr="00125E08">
                        <w:rPr>
                          <w:w w:val="105"/>
                        </w:rPr>
                        <w:t>relation</w:t>
                      </w:r>
                      <w:r w:rsidRPr="00125E08">
                        <w:rPr>
                          <w:spacing w:val="-9"/>
                          <w:w w:val="105"/>
                        </w:rPr>
                        <w:t xml:space="preserve"> </w:t>
                      </w:r>
                      <w:r w:rsidRPr="00125E08">
                        <w:rPr>
                          <w:w w:val="105"/>
                        </w:rPr>
                        <w:t>to</w:t>
                      </w:r>
                      <w:r w:rsidRPr="00125E08">
                        <w:rPr>
                          <w:spacing w:val="-10"/>
                          <w:w w:val="105"/>
                        </w:rPr>
                        <w:t xml:space="preserve"> </w:t>
                      </w:r>
                      <w:r w:rsidRPr="00125E08">
                        <w:rPr>
                          <w:w w:val="105"/>
                        </w:rPr>
                        <w:t>a</w:t>
                      </w:r>
                      <w:r w:rsidRPr="00125E08">
                        <w:rPr>
                          <w:spacing w:val="-9"/>
                          <w:w w:val="105"/>
                        </w:rPr>
                        <w:t xml:space="preserve"> </w:t>
                      </w:r>
                      <w:r w:rsidRPr="00125E08">
                        <w:rPr>
                          <w:w w:val="105"/>
                        </w:rPr>
                        <w:t>particular</w:t>
                      </w:r>
                      <w:r w:rsidRPr="00125E08">
                        <w:rPr>
                          <w:spacing w:val="-9"/>
                          <w:w w:val="105"/>
                        </w:rPr>
                        <w:t xml:space="preserve"> </w:t>
                      </w:r>
                      <w:r w:rsidRPr="00125E08">
                        <w:rPr>
                          <w:spacing w:val="1"/>
                          <w:w w:val="105"/>
                        </w:rPr>
                        <w:t>matter.</w:t>
                      </w:r>
                    </w:p>
                    <w:p w14:paraId="62B7ED08" w14:textId="77777777" w:rsidR="00043D2F" w:rsidRPr="00125E08" w:rsidRDefault="00043D2F" w:rsidP="00FD7BE5">
                      <w:pPr>
                        <w:rPr>
                          <w:rFonts w:eastAsia="Tahoma"/>
                        </w:rPr>
                      </w:pPr>
                      <w:r w:rsidRPr="00125E08">
                        <w:rPr>
                          <w:w w:val="105"/>
                        </w:rPr>
                        <w:t>The</w:t>
                      </w:r>
                      <w:r w:rsidRPr="00125E08">
                        <w:rPr>
                          <w:spacing w:val="13"/>
                          <w:w w:val="105"/>
                        </w:rPr>
                        <w:t xml:space="preserve"> </w:t>
                      </w:r>
                      <w:r w:rsidRPr="00125E08">
                        <w:rPr>
                          <w:w w:val="105"/>
                        </w:rPr>
                        <w:t>staff</w:t>
                      </w:r>
                      <w:r w:rsidRPr="00125E08">
                        <w:rPr>
                          <w:spacing w:val="13"/>
                          <w:w w:val="105"/>
                        </w:rPr>
                        <w:t xml:space="preserve"> </w:t>
                      </w:r>
                      <w:r w:rsidRPr="00125E08">
                        <w:rPr>
                          <w:w w:val="105"/>
                        </w:rPr>
                        <w:t>at</w:t>
                      </w:r>
                      <w:r w:rsidRPr="00125E08">
                        <w:rPr>
                          <w:spacing w:val="12"/>
                          <w:w w:val="105"/>
                        </w:rPr>
                        <w:t xml:space="preserve"> </w:t>
                      </w:r>
                      <w:r w:rsidRPr="00125E08">
                        <w:rPr>
                          <w:w w:val="105"/>
                        </w:rPr>
                        <w:t>the</w:t>
                      </w:r>
                      <w:r w:rsidRPr="00125E08">
                        <w:rPr>
                          <w:spacing w:val="14"/>
                          <w:w w:val="105"/>
                        </w:rPr>
                        <w:t xml:space="preserve"> </w:t>
                      </w:r>
                      <w:r w:rsidRPr="00125E08">
                        <w:rPr>
                          <w:w w:val="105"/>
                        </w:rPr>
                        <w:t>Baptist</w:t>
                      </w:r>
                      <w:r w:rsidRPr="00125E08">
                        <w:rPr>
                          <w:spacing w:val="12"/>
                          <w:w w:val="105"/>
                        </w:rPr>
                        <w:t xml:space="preserve"> </w:t>
                      </w:r>
                      <w:r w:rsidRPr="00125E08">
                        <w:rPr>
                          <w:w w:val="105"/>
                        </w:rPr>
                        <w:t>Union</w:t>
                      </w:r>
                      <w:r w:rsidRPr="00125E08">
                        <w:rPr>
                          <w:spacing w:val="14"/>
                          <w:w w:val="105"/>
                        </w:rPr>
                        <w:t xml:space="preserve"> </w:t>
                      </w:r>
                      <w:r w:rsidRPr="00125E08">
                        <w:rPr>
                          <w:w w:val="105"/>
                        </w:rPr>
                        <w:t>of</w:t>
                      </w:r>
                      <w:r w:rsidRPr="00125E08">
                        <w:rPr>
                          <w:spacing w:val="12"/>
                          <w:w w:val="105"/>
                        </w:rPr>
                        <w:t xml:space="preserve"> </w:t>
                      </w:r>
                      <w:r w:rsidRPr="00125E08">
                        <w:rPr>
                          <w:spacing w:val="1"/>
                          <w:w w:val="105"/>
                        </w:rPr>
                        <w:t>Great</w:t>
                      </w:r>
                      <w:r w:rsidRPr="00125E08">
                        <w:rPr>
                          <w:spacing w:val="13"/>
                          <w:w w:val="105"/>
                        </w:rPr>
                        <w:t xml:space="preserve"> </w:t>
                      </w:r>
                      <w:r w:rsidRPr="00125E08">
                        <w:rPr>
                          <w:w w:val="105"/>
                        </w:rPr>
                        <w:t>Britain</w:t>
                      </w:r>
                      <w:r w:rsidRPr="00125E08">
                        <w:rPr>
                          <w:spacing w:val="13"/>
                          <w:w w:val="105"/>
                        </w:rPr>
                        <w:t xml:space="preserve"> </w:t>
                      </w:r>
                      <w:r w:rsidRPr="00125E08">
                        <w:rPr>
                          <w:w w:val="105"/>
                        </w:rPr>
                        <w:t>at</w:t>
                      </w:r>
                      <w:r w:rsidRPr="00125E08">
                        <w:rPr>
                          <w:spacing w:val="13"/>
                          <w:w w:val="105"/>
                        </w:rPr>
                        <w:t xml:space="preserve"> </w:t>
                      </w:r>
                      <w:r w:rsidRPr="00125E08">
                        <w:rPr>
                          <w:w w:val="105"/>
                        </w:rPr>
                        <w:t>Baptist</w:t>
                      </w:r>
                      <w:r w:rsidRPr="00125E08">
                        <w:rPr>
                          <w:spacing w:val="12"/>
                          <w:w w:val="105"/>
                        </w:rPr>
                        <w:t xml:space="preserve"> </w:t>
                      </w:r>
                      <w:r w:rsidRPr="00125E08">
                        <w:rPr>
                          <w:spacing w:val="1"/>
                          <w:w w:val="105"/>
                        </w:rPr>
                        <w:t>House</w:t>
                      </w:r>
                      <w:r w:rsidRPr="00125E08">
                        <w:rPr>
                          <w:spacing w:val="14"/>
                          <w:w w:val="105"/>
                        </w:rPr>
                        <w:t xml:space="preserve"> </w:t>
                      </w:r>
                      <w:r w:rsidRPr="00125E08">
                        <w:rPr>
                          <w:w w:val="105"/>
                        </w:rPr>
                        <w:t>will</w:t>
                      </w:r>
                      <w:r w:rsidRPr="00125E08">
                        <w:rPr>
                          <w:spacing w:val="12"/>
                          <w:w w:val="105"/>
                        </w:rPr>
                        <w:t xml:space="preserve"> </w:t>
                      </w:r>
                      <w:r w:rsidRPr="00125E08">
                        <w:rPr>
                          <w:w w:val="105"/>
                        </w:rPr>
                        <w:t>be</w:t>
                      </w:r>
                      <w:r w:rsidRPr="00125E08">
                        <w:rPr>
                          <w:spacing w:val="14"/>
                          <w:w w:val="105"/>
                        </w:rPr>
                        <w:t xml:space="preserve"> </w:t>
                      </w:r>
                      <w:r w:rsidRPr="00125E08">
                        <w:rPr>
                          <w:w w:val="105"/>
                        </w:rPr>
                        <w:t>very</w:t>
                      </w:r>
                      <w:r w:rsidRPr="00125E08">
                        <w:rPr>
                          <w:spacing w:val="13"/>
                          <w:w w:val="105"/>
                        </w:rPr>
                        <w:t xml:space="preserve"> </w:t>
                      </w:r>
                      <w:r w:rsidRPr="00125E08">
                        <w:rPr>
                          <w:w w:val="105"/>
                        </w:rPr>
                        <w:t>pleased</w:t>
                      </w:r>
                      <w:r w:rsidRPr="00125E08">
                        <w:rPr>
                          <w:spacing w:val="14"/>
                          <w:w w:val="105"/>
                        </w:rPr>
                        <w:t xml:space="preserve"> </w:t>
                      </w:r>
                      <w:r w:rsidRPr="00125E08">
                        <w:rPr>
                          <w:w w:val="105"/>
                        </w:rPr>
                        <w:t>to</w:t>
                      </w:r>
                      <w:r w:rsidRPr="00125E08">
                        <w:rPr>
                          <w:spacing w:val="13"/>
                          <w:w w:val="105"/>
                        </w:rPr>
                        <w:t xml:space="preserve"> </w:t>
                      </w:r>
                      <w:r w:rsidRPr="00125E08">
                        <w:rPr>
                          <w:spacing w:val="1"/>
                          <w:w w:val="105"/>
                        </w:rPr>
                        <w:t>answer</w:t>
                      </w:r>
                      <w:r w:rsidRPr="00125E08">
                        <w:rPr>
                          <w:spacing w:val="13"/>
                          <w:w w:val="105"/>
                        </w:rPr>
                        <w:t xml:space="preserve"> </w:t>
                      </w:r>
                      <w:r w:rsidRPr="00125E08">
                        <w:rPr>
                          <w:w w:val="105"/>
                        </w:rPr>
                        <w:t>your</w:t>
                      </w:r>
                      <w:r w:rsidRPr="00125E08">
                        <w:rPr>
                          <w:spacing w:val="12"/>
                          <w:w w:val="105"/>
                        </w:rPr>
                        <w:t xml:space="preserve"> </w:t>
                      </w:r>
                      <w:r w:rsidRPr="00125E08">
                        <w:rPr>
                          <w:w w:val="105"/>
                        </w:rPr>
                        <w:t>queries</w:t>
                      </w:r>
                      <w:r w:rsidRPr="00125E08">
                        <w:rPr>
                          <w:spacing w:val="98"/>
                          <w:w w:val="103"/>
                        </w:rPr>
                        <w:t xml:space="preserve"> </w:t>
                      </w:r>
                      <w:r w:rsidRPr="00125E08">
                        <w:rPr>
                          <w:w w:val="105"/>
                        </w:rPr>
                        <w:t>and</w:t>
                      </w:r>
                      <w:r w:rsidRPr="00125E08">
                        <w:rPr>
                          <w:spacing w:val="9"/>
                          <w:w w:val="105"/>
                        </w:rPr>
                        <w:t xml:space="preserve"> </w:t>
                      </w:r>
                      <w:r w:rsidRPr="00125E08">
                        <w:rPr>
                          <w:w w:val="105"/>
                        </w:rPr>
                        <w:t>help</w:t>
                      </w:r>
                      <w:r w:rsidRPr="00125E08">
                        <w:rPr>
                          <w:spacing w:val="10"/>
                          <w:w w:val="105"/>
                        </w:rPr>
                        <w:t xml:space="preserve"> </w:t>
                      </w:r>
                      <w:r w:rsidRPr="00125E08">
                        <w:rPr>
                          <w:w w:val="105"/>
                        </w:rPr>
                        <w:t>in</w:t>
                      </w:r>
                      <w:r w:rsidRPr="00125E08">
                        <w:rPr>
                          <w:spacing w:val="10"/>
                          <w:w w:val="105"/>
                        </w:rPr>
                        <w:t xml:space="preserve"> </w:t>
                      </w:r>
                      <w:r w:rsidRPr="00125E08">
                        <w:rPr>
                          <w:w w:val="105"/>
                        </w:rPr>
                        <w:t>any</w:t>
                      </w:r>
                      <w:r w:rsidRPr="00125E08">
                        <w:rPr>
                          <w:spacing w:val="10"/>
                          <w:w w:val="105"/>
                        </w:rPr>
                        <w:t xml:space="preserve"> </w:t>
                      </w:r>
                      <w:r w:rsidRPr="00125E08">
                        <w:rPr>
                          <w:spacing w:val="1"/>
                          <w:w w:val="105"/>
                        </w:rPr>
                        <w:t>way</w:t>
                      </w:r>
                      <w:r w:rsidRPr="00125E08">
                        <w:rPr>
                          <w:spacing w:val="10"/>
                          <w:w w:val="105"/>
                        </w:rPr>
                        <w:t xml:space="preserve"> </w:t>
                      </w:r>
                      <w:r w:rsidRPr="00125E08">
                        <w:rPr>
                          <w:w w:val="105"/>
                        </w:rPr>
                        <w:t>possible.</w:t>
                      </w:r>
                    </w:p>
                    <w:p w14:paraId="450D303C" w14:textId="77777777" w:rsidR="00043D2F" w:rsidRPr="00125E08" w:rsidRDefault="00043D2F" w:rsidP="00FD7BE5">
                      <w:r w:rsidRPr="00125E08">
                        <w:rPr>
                          <w:spacing w:val="2"/>
                        </w:rPr>
                        <w:t>C</w:t>
                      </w:r>
                      <w:r w:rsidRPr="00125E08">
                        <w:t>o</w:t>
                      </w:r>
                      <w:r w:rsidRPr="00125E08">
                        <w:rPr>
                          <w:spacing w:val="2"/>
                        </w:rPr>
                        <w:t>n</w:t>
                      </w:r>
                      <w:r w:rsidRPr="00125E08">
                        <w:t>tact</w:t>
                      </w:r>
                      <w:r w:rsidRPr="00125E08">
                        <w:rPr>
                          <w:spacing w:val="-17"/>
                        </w:rPr>
                        <w:t xml:space="preserve"> </w:t>
                      </w:r>
                      <w:r w:rsidRPr="00125E08">
                        <w:rPr>
                          <w:spacing w:val="2"/>
                        </w:rPr>
                        <w:t>A</w:t>
                      </w:r>
                      <w:r w:rsidRPr="00125E08">
                        <w:t>ddress</w:t>
                      </w:r>
                      <w:r w:rsidRPr="00125E08">
                        <w:rPr>
                          <w:spacing w:val="-16"/>
                        </w:rPr>
                        <w:t xml:space="preserve"> </w:t>
                      </w:r>
                      <w:r w:rsidRPr="00125E08">
                        <w:t>a</w:t>
                      </w:r>
                      <w:r w:rsidRPr="00125E08">
                        <w:rPr>
                          <w:spacing w:val="2"/>
                        </w:rPr>
                        <w:t>n</w:t>
                      </w:r>
                      <w:r w:rsidRPr="00125E08">
                        <w:t>d</w:t>
                      </w:r>
                      <w:r w:rsidRPr="00125E08">
                        <w:rPr>
                          <w:spacing w:val="-17"/>
                        </w:rPr>
                        <w:t xml:space="preserve"> </w:t>
                      </w:r>
                      <w:r w:rsidRPr="00125E08">
                        <w:rPr>
                          <w:spacing w:val="2"/>
                        </w:rPr>
                        <w:t>R</w:t>
                      </w:r>
                      <w:r w:rsidRPr="00125E08">
                        <w:t>egistered</w:t>
                      </w:r>
                      <w:r w:rsidRPr="00125E08">
                        <w:rPr>
                          <w:spacing w:val="-16"/>
                        </w:rPr>
                        <w:t xml:space="preserve"> </w:t>
                      </w:r>
                      <w:r w:rsidRPr="00125E08">
                        <w:rPr>
                          <w:spacing w:val="2"/>
                        </w:rPr>
                        <w:t>O</w:t>
                      </w:r>
                      <w:r w:rsidRPr="00125E08">
                        <w:t>ffice:</w:t>
                      </w:r>
                    </w:p>
                    <w:p w14:paraId="26004FF4" w14:textId="5FD28646" w:rsidR="00043D2F" w:rsidRPr="00125E08" w:rsidRDefault="00043D2F" w:rsidP="00FD7BE5">
                      <w:pPr>
                        <w:rPr>
                          <w:w w:val="105"/>
                        </w:rPr>
                      </w:pPr>
                      <w:r w:rsidRPr="00125E08">
                        <w:rPr>
                          <w:spacing w:val="-1"/>
                        </w:rPr>
                        <w:t>Ba</w:t>
                      </w:r>
                      <w:r w:rsidRPr="00125E08">
                        <w:rPr>
                          <w:spacing w:val="-2"/>
                        </w:rPr>
                        <w:t>p</w:t>
                      </w:r>
                      <w:r w:rsidRPr="00125E08">
                        <w:rPr>
                          <w:spacing w:val="-1"/>
                        </w:rPr>
                        <w:t>t</w:t>
                      </w:r>
                      <w:r w:rsidRPr="00125E08">
                        <w:rPr>
                          <w:spacing w:val="2"/>
                        </w:rPr>
                        <w:t>i</w:t>
                      </w:r>
                      <w:r w:rsidRPr="00125E08">
                        <w:rPr>
                          <w:spacing w:val="-2"/>
                        </w:rPr>
                        <w:t>s</w:t>
                      </w:r>
                      <w:r w:rsidRPr="00125E08">
                        <w:t>t</w:t>
                      </w:r>
                      <w:r w:rsidRPr="00125E08">
                        <w:rPr>
                          <w:spacing w:val="-2"/>
                        </w:rPr>
                        <w:t xml:space="preserve"> </w:t>
                      </w:r>
                      <w:r w:rsidRPr="00125E08">
                        <w:rPr>
                          <w:spacing w:val="-1"/>
                        </w:rPr>
                        <w:t>U</w:t>
                      </w:r>
                      <w:r w:rsidRPr="00125E08">
                        <w:t>n</w:t>
                      </w:r>
                      <w:r w:rsidRPr="00125E08">
                        <w:rPr>
                          <w:spacing w:val="-1"/>
                        </w:rPr>
                        <w:t>i</w:t>
                      </w:r>
                      <w:r w:rsidRPr="00125E08">
                        <w:t>on</w:t>
                      </w:r>
                      <w:r w:rsidRPr="00125E08">
                        <w:rPr>
                          <w:spacing w:val="-1"/>
                        </w:rPr>
                        <w:t xml:space="preserve"> </w:t>
                      </w:r>
                      <w:r w:rsidRPr="00125E08">
                        <w:t>of</w:t>
                      </w:r>
                      <w:r w:rsidRPr="00125E08">
                        <w:rPr>
                          <w:spacing w:val="1"/>
                        </w:rPr>
                        <w:t xml:space="preserve"> </w:t>
                      </w:r>
                      <w:r w:rsidRPr="00125E08">
                        <w:rPr>
                          <w:spacing w:val="-1"/>
                        </w:rPr>
                        <w:t>G</w:t>
                      </w:r>
                      <w:r w:rsidRPr="00125E08">
                        <w:t>r</w:t>
                      </w:r>
                      <w:r w:rsidRPr="00125E08">
                        <w:rPr>
                          <w:spacing w:val="-2"/>
                        </w:rPr>
                        <w:t>e</w:t>
                      </w:r>
                      <w:r w:rsidRPr="00125E08">
                        <w:rPr>
                          <w:spacing w:val="-1"/>
                        </w:rPr>
                        <w:t>a</w:t>
                      </w:r>
                      <w:r w:rsidRPr="00125E08">
                        <w:t>t</w:t>
                      </w:r>
                      <w:r w:rsidRPr="00125E08">
                        <w:rPr>
                          <w:spacing w:val="1"/>
                        </w:rPr>
                        <w:t xml:space="preserve"> </w:t>
                      </w:r>
                      <w:r w:rsidRPr="00125E08">
                        <w:rPr>
                          <w:spacing w:val="-1"/>
                        </w:rPr>
                        <w:t>B</w:t>
                      </w:r>
                      <w:r w:rsidRPr="00125E08">
                        <w:t>r</w:t>
                      </w:r>
                      <w:r w:rsidRPr="00125E08">
                        <w:rPr>
                          <w:spacing w:val="-1"/>
                        </w:rPr>
                        <w:t>i</w:t>
                      </w:r>
                      <w:r w:rsidRPr="00125E08">
                        <w:rPr>
                          <w:spacing w:val="2"/>
                        </w:rPr>
                        <w:t>t</w:t>
                      </w:r>
                      <w:r w:rsidRPr="00125E08">
                        <w:rPr>
                          <w:spacing w:val="-1"/>
                        </w:rPr>
                        <w:t>ai</w:t>
                      </w:r>
                      <w:r w:rsidRPr="00125E08">
                        <w:t>n,</w:t>
                      </w:r>
                      <w:r w:rsidRPr="00125E08">
                        <w:rPr>
                          <w:spacing w:val="1"/>
                        </w:rPr>
                        <w:t xml:space="preserve"> </w:t>
                      </w:r>
                      <w:r w:rsidRPr="00125E08">
                        <w:rPr>
                          <w:spacing w:val="-1"/>
                        </w:rPr>
                        <w:t>Ba</w:t>
                      </w:r>
                      <w:r w:rsidRPr="00125E08">
                        <w:rPr>
                          <w:spacing w:val="-2"/>
                        </w:rPr>
                        <w:t>p</w:t>
                      </w:r>
                      <w:r w:rsidRPr="00125E08">
                        <w:rPr>
                          <w:spacing w:val="-1"/>
                        </w:rPr>
                        <w:t>t</w:t>
                      </w:r>
                      <w:r w:rsidRPr="00125E08">
                        <w:rPr>
                          <w:spacing w:val="1"/>
                        </w:rPr>
                        <w:t>i</w:t>
                      </w:r>
                      <w:r w:rsidRPr="00125E08">
                        <w:rPr>
                          <w:spacing w:val="-2"/>
                        </w:rPr>
                        <w:t>s</w:t>
                      </w:r>
                      <w:r w:rsidRPr="00125E08">
                        <w:t>t</w:t>
                      </w:r>
                      <w:r w:rsidRPr="00125E08">
                        <w:rPr>
                          <w:spacing w:val="-2"/>
                        </w:rPr>
                        <w:t xml:space="preserve"> </w:t>
                      </w:r>
                      <w:r w:rsidRPr="00125E08">
                        <w:t>Hou</w:t>
                      </w:r>
                      <w:r w:rsidRPr="00125E08">
                        <w:rPr>
                          <w:spacing w:val="-2"/>
                        </w:rPr>
                        <w:t>se</w:t>
                      </w:r>
                      <w:r w:rsidRPr="00125E08">
                        <w:t>,</w:t>
                      </w:r>
                      <w:r w:rsidRPr="00125E08">
                        <w:rPr>
                          <w:spacing w:val="2"/>
                        </w:rPr>
                        <w:t xml:space="preserve"> </w:t>
                      </w:r>
                      <w:r w:rsidRPr="00125E08">
                        <w:rPr>
                          <w:spacing w:val="-1"/>
                        </w:rPr>
                        <w:t>P</w:t>
                      </w:r>
                      <w:r w:rsidRPr="00125E08">
                        <w:t>O</w:t>
                      </w:r>
                      <w:r w:rsidRPr="00125E08">
                        <w:rPr>
                          <w:spacing w:val="1"/>
                        </w:rPr>
                        <w:t xml:space="preserve"> </w:t>
                      </w:r>
                      <w:r w:rsidRPr="00125E08">
                        <w:rPr>
                          <w:spacing w:val="-1"/>
                        </w:rPr>
                        <w:t>B</w:t>
                      </w:r>
                      <w:r w:rsidRPr="00125E08">
                        <w:t>ox</w:t>
                      </w:r>
                      <w:r w:rsidRPr="00125E08">
                        <w:rPr>
                          <w:spacing w:val="-2"/>
                        </w:rPr>
                        <w:t xml:space="preserve"> </w:t>
                      </w:r>
                      <w:r w:rsidRPr="00125E08">
                        <w:t>44,</w:t>
                      </w:r>
                      <w:r w:rsidRPr="00125E08">
                        <w:rPr>
                          <w:spacing w:val="-1"/>
                        </w:rPr>
                        <w:t xml:space="preserve"> </w:t>
                      </w:r>
                      <w:r w:rsidRPr="00125E08">
                        <w:t>129</w:t>
                      </w:r>
                      <w:r w:rsidRPr="00125E08">
                        <w:rPr>
                          <w:spacing w:val="1"/>
                        </w:rPr>
                        <w:t xml:space="preserve"> </w:t>
                      </w:r>
                      <w:r w:rsidRPr="00125E08">
                        <w:rPr>
                          <w:spacing w:val="-1"/>
                        </w:rPr>
                        <w:t>B</w:t>
                      </w:r>
                      <w:r w:rsidRPr="00125E08">
                        <w:t>ro</w:t>
                      </w:r>
                      <w:r w:rsidRPr="00125E08">
                        <w:rPr>
                          <w:spacing w:val="-1"/>
                        </w:rPr>
                        <w:t>a</w:t>
                      </w:r>
                      <w:r w:rsidRPr="00125E08">
                        <w:rPr>
                          <w:spacing w:val="-2"/>
                        </w:rPr>
                        <w:t>d</w:t>
                      </w:r>
                      <w:r w:rsidRPr="00125E08">
                        <w:t>w</w:t>
                      </w:r>
                      <w:r w:rsidRPr="00125E08">
                        <w:rPr>
                          <w:spacing w:val="1"/>
                        </w:rPr>
                        <w:t>a</w:t>
                      </w:r>
                      <w:r w:rsidRPr="00125E08">
                        <w:rPr>
                          <w:spacing w:val="-1"/>
                        </w:rPr>
                        <w:t>y</w:t>
                      </w:r>
                      <w:r w:rsidRPr="00125E08">
                        <w:t>,</w:t>
                      </w:r>
                      <w:r w:rsidRPr="00125E08">
                        <w:rPr>
                          <w:spacing w:val="-1"/>
                        </w:rPr>
                        <w:t xml:space="preserve"> </w:t>
                      </w:r>
                      <w:r w:rsidRPr="00125E08">
                        <w:t>D</w:t>
                      </w:r>
                      <w:r w:rsidRPr="00125E08">
                        <w:rPr>
                          <w:spacing w:val="-1"/>
                        </w:rPr>
                        <w:t>i</w:t>
                      </w:r>
                      <w:r w:rsidRPr="00125E08">
                        <w:rPr>
                          <w:spacing w:val="-2"/>
                        </w:rPr>
                        <w:t>d</w:t>
                      </w:r>
                      <w:r w:rsidRPr="00125E08">
                        <w:rPr>
                          <w:spacing w:val="1"/>
                        </w:rPr>
                        <w:t>c</w:t>
                      </w:r>
                      <w:r w:rsidRPr="00125E08">
                        <w:t>o</w:t>
                      </w:r>
                      <w:r w:rsidRPr="00125E08">
                        <w:rPr>
                          <w:spacing w:val="-1"/>
                        </w:rPr>
                        <w:t>t</w:t>
                      </w:r>
                      <w:r w:rsidRPr="00125E08">
                        <w:t>,</w:t>
                      </w:r>
                      <w:r w:rsidRPr="00125E08">
                        <w:rPr>
                          <w:spacing w:val="-1"/>
                        </w:rPr>
                        <w:t xml:space="preserve"> O</w:t>
                      </w:r>
                      <w:r w:rsidRPr="00125E08">
                        <w:rPr>
                          <w:spacing w:val="1"/>
                        </w:rPr>
                        <w:t>X</w:t>
                      </w:r>
                      <w:r w:rsidRPr="00125E08">
                        <w:t>11</w:t>
                      </w:r>
                      <w:r w:rsidRPr="00125E08">
                        <w:rPr>
                          <w:spacing w:val="-1"/>
                        </w:rPr>
                        <w:t xml:space="preserve"> </w:t>
                      </w:r>
                      <w:r w:rsidRPr="00125E08">
                        <w:t>8</w:t>
                      </w:r>
                      <w:r w:rsidRPr="00125E08">
                        <w:rPr>
                          <w:spacing w:val="1"/>
                        </w:rPr>
                        <w:t>R</w:t>
                      </w:r>
                      <w:r w:rsidRPr="00125E08">
                        <w:t>T</w:t>
                      </w:r>
                      <w:r w:rsidRPr="00125E08">
                        <w:rPr>
                          <w:spacing w:val="-1"/>
                        </w:rPr>
                        <w:t xml:space="preserve"> </w:t>
                      </w:r>
                      <w:r w:rsidRPr="00125E08">
                        <w:rPr>
                          <w:spacing w:val="-1"/>
                        </w:rPr>
                        <w:br/>
                      </w:r>
                      <w:r w:rsidRPr="00125E08">
                        <w:t>T</w:t>
                      </w:r>
                      <w:r w:rsidRPr="00125E08">
                        <w:rPr>
                          <w:spacing w:val="-2"/>
                        </w:rPr>
                        <w:t>e</w:t>
                      </w:r>
                      <w:r w:rsidRPr="00125E08">
                        <w:rPr>
                          <w:spacing w:val="-1"/>
                        </w:rPr>
                        <w:t>l</w:t>
                      </w:r>
                      <w:r w:rsidRPr="00125E08">
                        <w:rPr>
                          <w:spacing w:val="-2"/>
                        </w:rPr>
                        <w:t>ep</w:t>
                      </w:r>
                      <w:r w:rsidRPr="00125E08">
                        <w:t>hone</w:t>
                      </w:r>
                      <w:r w:rsidRPr="00125E08">
                        <w:rPr>
                          <w:spacing w:val="55"/>
                        </w:rPr>
                        <w:t xml:space="preserve"> </w:t>
                      </w:r>
                      <w:r w:rsidRPr="00125E08">
                        <w:t>01235 5177</w:t>
                      </w:r>
                      <w:r w:rsidRPr="00125E08">
                        <w:rPr>
                          <w:spacing w:val="-2"/>
                        </w:rPr>
                        <w:t>0</w:t>
                      </w:r>
                      <w:r w:rsidRPr="00125E08">
                        <w:t xml:space="preserve">0 </w:t>
                      </w:r>
                      <w:r w:rsidRPr="00125E08">
                        <w:rPr>
                          <w:spacing w:val="1"/>
                        </w:rPr>
                        <w:t>e</w:t>
                      </w:r>
                      <w:r w:rsidRPr="00125E08">
                        <w:t>m</w:t>
                      </w:r>
                      <w:r w:rsidRPr="00125E08">
                        <w:rPr>
                          <w:spacing w:val="-1"/>
                        </w:rPr>
                        <w:t>ai</w:t>
                      </w:r>
                      <w:r w:rsidRPr="00125E08">
                        <w:t>l</w:t>
                      </w:r>
                      <w:r w:rsidRPr="00125E08">
                        <w:rPr>
                          <w:spacing w:val="56"/>
                        </w:rPr>
                        <w:t xml:space="preserve"> </w:t>
                      </w:r>
                      <w:hyperlink r:id="rId55" w:history="1">
                        <w:r w:rsidRPr="00180173">
                          <w:rPr>
                            <w:rStyle w:val="Hyperlink"/>
                          </w:rPr>
                          <w:t>supportservices@</w:t>
                        </w:r>
                        <w:r w:rsidRPr="00180173">
                          <w:rPr>
                            <w:rStyle w:val="Hyperlink"/>
                            <w:spacing w:val="-1"/>
                          </w:rPr>
                          <w:t>b</w:t>
                        </w:r>
                        <w:r w:rsidRPr="00180173">
                          <w:rPr>
                            <w:rStyle w:val="Hyperlink"/>
                          </w:rPr>
                          <w:t>a</w:t>
                        </w:r>
                        <w:r w:rsidRPr="00180173">
                          <w:rPr>
                            <w:rStyle w:val="Hyperlink"/>
                            <w:spacing w:val="-1"/>
                          </w:rPr>
                          <w:t>pt</w:t>
                        </w:r>
                        <w:r w:rsidRPr="00180173">
                          <w:rPr>
                            <w:rStyle w:val="Hyperlink"/>
                          </w:rPr>
                          <w:t>is</w:t>
                        </w:r>
                        <w:r w:rsidRPr="00180173">
                          <w:rPr>
                            <w:rStyle w:val="Hyperlink"/>
                            <w:spacing w:val="-1"/>
                          </w:rPr>
                          <w:t>t</w:t>
                        </w:r>
                        <w:r w:rsidRPr="00180173">
                          <w:rPr>
                            <w:rStyle w:val="Hyperlink"/>
                            <w:spacing w:val="-2"/>
                          </w:rPr>
                          <w:t>.</w:t>
                        </w:r>
                        <w:r w:rsidRPr="00180173">
                          <w:rPr>
                            <w:rStyle w:val="Hyperlink"/>
                            <w:spacing w:val="-1"/>
                          </w:rPr>
                          <w:t>o</w:t>
                        </w:r>
                        <w:r w:rsidRPr="00180173">
                          <w:rPr>
                            <w:rStyle w:val="Hyperlink"/>
                            <w:spacing w:val="1"/>
                          </w:rPr>
                          <w:t>r</w:t>
                        </w:r>
                        <w:r w:rsidRPr="00180173">
                          <w:rPr>
                            <w:rStyle w:val="Hyperlink"/>
                            <w:spacing w:val="-1"/>
                          </w:rPr>
                          <w:t>g</w:t>
                        </w:r>
                        <w:r w:rsidRPr="00180173">
                          <w:rPr>
                            <w:rStyle w:val="Hyperlink"/>
                            <w:spacing w:val="-2"/>
                          </w:rPr>
                          <w:t>.</w:t>
                        </w:r>
                        <w:r w:rsidRPr="00180173">
                          <w:rPr>
                            <w:rStyle w:val="Hyperlink"/>
                          </w:rPr>
                          <w:t>uk</w:t>
                        </w:r>
                      </w:hyperlink>
                      <w:r w:rsidRPr="00125E08">
                        <w:t xml:space="preserve"> w</w:t>
                      </w:r>
                      <w:r w:rsidRPr="00125E08">
                        <w:rPr>
                          <w:spacing w:val="-2"/>
                        </w:rPr>
                        <w:t>ebs</w:t>
                      </w:r>
                      <w:r w:rsidRPr="00125E08">
                        <w:rPr>
                          <w:spacing w:val="-1"/>
                        </w:rPr>
                        <w:t>i</w:t>
                      </w:r>
                      <w:r w:rsidRPr="00125E08">
                        <w:rPr>
                          <w:spacing w:val="2"/>
                        </w:rPr>
                        <w:t>t</w:t>
                      </w:r>
                      <w:r w:rsidRPr="00125E08">
                        <w:t>e</w:t>
                      </w:r>
                      <w:r w:rsidRPr="00125E08">
                        <w:rPr>
                          <w:spacing w:val="-3"/>
                        </w:rPr>
                        <w:t xml:space="preserve"> </w:t>
                      </w:r>
                      <w:hyperlink r:id="rId56" w:history="1">
                        <w:r w:rsidRPr="00125E08">
                          <w:rPr>
                            <w:color w:val="0000FF"/>
                            <w:u w:val="single"/>
                          </w:rPr>
                          <w:t>www.baptist.org.uk</w:t>
                        </w:r>
                      </w:hyperlink>
                      <w:r w:rsidRPr="00125E08">
                        <w:br/>
                      </w:r>
                      <w:r w:rsidRPr="00125E08">
                        <w:rPr>
                          <w:w w:val="105"/>
                        </w:rPr>
                        <w:t>Registered</w:t>
                      </w:r>
                      <w:r w:rsidRPr="00125E08">
                        <w:rPr>
                          <w:spacing w:val="-19"/>
                          <w:w w:val="105"/>
                        </w:rPr>
                        <w:t xml:space="preserve"> </w:t>
                      </w:r>
                      <w:r w:rsidRPr="00125E08">
                        <w:rPr>
                          <w:w w:val="105"/>
                        </w:rPr>
                        <w:t>Charity</w:t>
                      </w:r>
                      <w:r w:rsidRPr="00125E08">
                        <w:rPr>
                          <w:spacing w:val="-19"/>
                          <w:w w:val="105"/>
                        </w:rPr>
                        <w:t xml:space="preserve"> </w:t>
                      </w:r>
                      <w:r w:rsidRPr="00125E08">
                        <w:rPr>
                          <w:spacing w:val="1"/>
                          <w:w w:val="105"/>
                        </w:rPr>
                        <w:t>Number:</w:t>
                      </w:r>
                      <w:r w:rsidRPr="00125E08">
                        <w:rPr>
                          <w:spacing w:val="-18"/>
                          <w:w w:val="105"/>
                        </w:rPr>
                        <w:t xml:space="preserve"> </w:t>
                      </w:r>
                      <w:r w:rsidRPr="00125E08">
                        <w:rPr>
                          <w:w w:val="105"/>
                        </w:rPr>
                        <w:t>11</w:t>
                      </w:r>
                      <w:r>
                        <w:rPr>
                          <w:w w:val="105"/>
                        </w:rPr>
                        <w:t>81392, operating as a CIO.</w:t>
                      </w:r>
                    </w:p>
                    <w:p w14:paraId="75081B87" w14:textId="698C734C" w:rsidR="00043D2F" w:rsidRPr="00125E08" w:rsidRDefault="00043D2F" w:rsidP="00FD7BE5">
                      <w:pPr>
                        <w:rPr>
                          <w:w w:val="105"/>
                        </w:rPr>
                      </w:pPr>
                      <w:r w:rsidRPr="00125E08">
                        <w:rPr>
                          <w:spacing w:val="1"/>
                          <w:w w:val="105"/>
                        </w:rPr>
                        <w:t>Date</w:t>
                      </w:r>
                      <w:r w:rsidRPr="00125E08">
                        <w:rPr>
                          <w:w w:val="105"/>
                        </w:rPr>
                        <w:t xml:space="preserve"> of</w:t>
                      </w:r>
                      <w:r w:rsidRPr="00125E08">
                        <w:rPr>
                          <w:spacing w:val="-8"/>
                          <w:w w:val="105"/>
                        </w:rPr>
                        <w:t xml:space="preserve"> </w:t>
                      </w:r>
                      <w:r w:rsidRPr="00680754">
                        <w:rPr>
                          <w:w w:val="105"/>
                        </w:rPr>
                        <w:t xml:space="preserve">Issue: </w:t>
                      </w:r>
                      <w:r w:rsidR="00730787">
                        <w:rPr>
                          <w:w w:val="105"/>
                        </w:rPr>
                        <w:t>11</w:t>
                      </w:r>
                      <w:r>
                        <w:rPr>
                          <w:w w:val="105"/>
                        </w:rPr>
                        <w:t xml:space="preserve"> August</w:t>
                      </w:r>
                      <w:r w:rsidRPr="00680754">
                        <w:rPr>
                          <w:w w:val="105"/>
                        </w:rPr>
                        <w:t xml:space="preserve"> 2020</w:t>
                      </w:r>
                    </w:p>
                  </w:txbxContent>
                </v:textbox>
                <w10:anchorlock/>
              </v:shape>
            </w:pict>
          </mc:Fallback>
        </mc:AlternateContent>
      </w:r>
    </w:p>
    <w:sectPr w:rsidR="00E15ADC" w:rsidRPr="00E6047D" w:rsidSect="00430196">
      <w:pgSz w:w="11900" w:h="16840"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B3A2" w14:textId="77777777" w:rsidR="00EB7B3D" w:rsidRDefault="00EB7B3D" w:rsidP="00FD7BE5">
      <w:r>
        <w:separator/>
      </w:r>
    </w:p>
  </w:endnote>
  <w:endnote w:type="continuationSeparator" w:id="0">
    <w:p w14:paraId="146FA30C" w14:textId="77777777" w:rsidR="00EB7B3D" w:rsidRDefault="00EB7B3D" w:rsidP="00FD7BE5">
      <w:r>
        <w:continuationSeparator/>
      </w:r>
    </w:p>
  </w:endnote>
  <w:endnote w:type="continuationNotice" w:id="1">
    <w:p w14:paraId="2DE697C6" w14:textId="77777777" w:rsidR="00EB7B3D" w:rsidRDefault="00EB7B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25D3" w14:textId="5ABFBA72" w:rsidR="00043D2F" w:rsidRDefault="00043D2F" w:rsidP="00FD45DF">
    <w:pPr>
      <w:pStyle w:val="Footer"/>
      <w:jc w:val="center"/>
    </w:pPr>
    <w:r w:rsidRPr="000E6584">
      <w:t xml:space="preserve">Page </w:t>
    </w:r>
    <w:r w:rsidRPr="000E6584">
      <w:fldChar w:fldCharType="begin"/>
    </w:r>
    <w:r w:rsidRPr="000E6584">
      <w:instrText xml:space="preserve"> PAGE </w:instrText>
    </w:r>
    <w:r w:rsidRPr="000E6584">
      <w:fldChar w:fldCharType="separate"/>
    </w:r>
    <w:r>
      <w:rPr>
        <w:noProof/>
      </w:rPr>
      <w:t>2</w:t>
    </w:r>
    <w:r w:rsidRPr="000E6584">
      <w:fldChar w:fldCharType="end"/>
    </w:r>
  </w:p>
  <w:p w14:paraId="12A51032" w14:textId="77777777" w:rsidR="00043D2F" w:rsidRDefault="00043D2F" w:rsidP="00FD7B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8D9A" w14:textId="0D05A2C6" w:rsidR="00043D2F" w:rsidRDefault="00043D2F" w:rsidP="00FD45DF">
    <w:pPr>
      <w:pStyle w:val="Footer"/>
      <w:jc w:val="center"/>
    </w:pPr>
    <w:r>
      <w:t xml:space="preserve">Page </w:t>
    </w:r>
    <w:sdt>
      <w:sdtPr>
        <w:id w:val="1223492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3C4D721" w14:textId="77777777" w:rsidR="00043D2F" w:rsidRDefault="00043D2F" w:rsidP="00FD7B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397A" w14:textId="77777777" w:rsidR="00EB7B3D" w:rsidRDefault="00EB7B3D" w:rsidP="00FD7BE5">
      <w:r>
        <w:separator/>
      </w:r>
    </w:p>
  </w:footnote>
  <w:footnote w:type="continuationSeparator" w:id="0">
    <w:p w14:paraId="1A650842" w14:textId="77777777" w:rsidR="00EB7B3D" w:rsidRDefault="00EB7B3D" w:rsidP="00FD7BE5">
      <w:r>
        <w:continuationSeparator/>
      </w:r>
    </w:p>
  </w:footnote>
  <w:footnote w:type="continuationNotice" w:id="1">
    <w:p w14:paraId="1673C5BF" w14:textId="77777777" w:rsidR="00EB7B3D" w:rsidRDefault="00EB7B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E263" w14:textId="28FBCFD1" w:rsidR="00043D2F" w:rsidRDefault="00043D2F" w:rsidP="00FD7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8F23" w14:textId="77777777" w:rsidR="00043D2F" w:rsidRDefault="00043D2F" w:rsidP="00FD7B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BD"/>
    <w:multiLevelType w:val="hybridMultilevel"/>
    <w:tmpl w:val="C7E63B3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83DF9"/>
    <w:multiLevelType w:val="hybridMultilevel"/>
    <w:tmpl w:val="57BAF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31CB"/>
    <w:multiLevelType w:val="hybridMultilevel"/>
    <w:tmpl w:val="C240A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E3E22"/>
    <w:multiLevelType w:val="hybridMultilevel"/>
    <w:tmpl w:val="C1AA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86752"/>
    <w:multiLevelType w:val="hybridMultilevel"/>
    <w:tmpl w:val="FBC6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45C1A"/>
    <w:multiLevelType w:val="hybridMultilevel"/>
    <w:tmpl w:val="B84E1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52CB1"/>
    <w:multiLevelType w:val="hybridMultilevel"/>
    <w:tmpl w:val="698EE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D0505"/>
    <w:multiLevelType w:val="hybridMultilevel"/>
    <w:tmpl w:val="9134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0368B"/>
    <w:multiLevelType w:val="hybridMultilevel"/>
    <w:tmpl w:val="43FA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C22DD"/>
    <w:multiLevelType w:val="hybridMultilevel"/>
    <w:tmpl w:val="4FE6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21311"/>
    <w:multiLevelType w:val="hybridMultilevel"/>
    <w:tmpl w:val="2916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E6DB3"/>
    <w:multiLevelType w:val="hybridMultilevel"/>
    <w:tmpl w:val="642ED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7556E"/>
    <w:multiLevelType w:val="hybridMultilevel"/>
    <w:tmpl w:val="23E0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F2746"/>
    <w:multiLevelType w:val="hybridMultilevel"/>
    <w:tmpl w:val="E3945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AB0212"/>
    <w:multiLevelType w:val="hybridMultilevel"/>
    <w:tmpl w:val="276E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95944"/>
    <w:multiLevelType w:val="hybridMultilevel"/>
    <w:tmpl w:val="9408A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FB24F4"/>
    <w:multiLevelType w:val="hybridMultilevel"/>
    <w:tmpl w:val="E0547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A36301"/>
    <w:multiLevelType w:val="hybridMultilevel"/>
    <w:tmpl w:val="AC9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C1050"/>
    <w:multiLevelType w:val="hybridMultilevel"/>
    <w:tmpl w:val="161E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B0D81"/>
    <w:multiLevelType w:val="hybridMultilevel"/>
    <w:tmpl w:val="7C8C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0248E3"/>
    <w:multiLevelType w:val="hybridMultilevel"/>
    <w:tmpl w:val="D2A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D4378"/>
    <w:multiLevelType w:val="hybridMultilevel"/>
    <w:tmpl w:val="0E76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E73A0"/>
    <w:multiLevelType w:val="hybridMultilevel"/>
    <w:tmpl w:val="0224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64401"/>
    <w:multiLevelType w:val="hybridMultilevel"/>
    <w:tmpl w:val="13B09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5D751B"/>
    <w:multiLevelType w:val="hybridMultilevel"/>
    <w:tmpl w:val="BD446D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26041"/>
    <w:multiLevelType w:val="hybridMultilevel"/>
    <w:tmpl w:val="690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3006D"/>
    <w:multiLevelType w:val="hybridMultilevel"/>
    <w:tmpl w:val="28FE10C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F3639E5"/>
    <w:multiLevelType w:val="hybridMultilevel"/>
    <w:tmpl w:val="8C0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F54B4"/>
    <w:multiLevelType w:val="hybridMultilevel"/>
    <w:tmpl w:val="BCCEA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C4221"/>
    <w:multiLevelType w:val="hybridMultilevel"/>
    <w:tmpl w:val="5E6008B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21BD2"/>
    <w:multiLevelType w:val="hybridMultilevel"/>
    <w:tmpl w:val="5DF85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F97337"/>
    <w:multiLevelType w:val="hybridMultilevel"/>
    <w:tmpl w:val="B48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B2FF4"/>
    <w:multiLevelType w:val="hybridMultilevel"/>
    <w:tmpl w:val="0E181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593050"/>
    <w:multiLevelType w:val="hybridMultilevel"/>
    <w:tmpl w:val="73B6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30"/>
  </w:num>
  <w:num w:numId="4">
    <w:abstractNumId w:val="33"/>
  </w:num>
  <w:num w:numId="5">
    <w:abstractNumId w:val="12"/>
  </w:num>
  <w:num w:numId="6">
    <w:abstractNumId w:val="20"/>
  </w:num>
  <w:num w:numId="7">
    <w:abstractNumId w:val="3"/>
  </w:num>
  <w:num w:numId="8">
    <w:abstractNumId w:val="22"/>
  </w:num>
  <w:num w:numId="9">
    <w:abstractNumId w:val="8"/>
  </w:num>
  <w:num w:numId="10">
    <w:abstractNumId w:val="18"/>
  </w:num>
  <w:num w:numId="11">
    <w:abstractNumId w:val="23"/>
  </w:num>
  <w:num w:numId="12">
    <w:abstractNumId w:val="5"/>
  </w:num>
  <w:num w:numId="13">
    <w:abstractNumId w:val="29"/>
  </w:num>
  <w:num w:numId="14">
    <w:abstractNumId w:val="32"/>
  </w:num>
  <w:num w:numId="15">
    <w:abstractNumId w:val="13"/>
  </w:num>
  <w:num w:numId="16">
    <w:abstractNumId w:val="25"/>
  </w:num>
  <w:num w:numId="17">
    <w:abstractNumId w:val="6"/>
  </w:num>
  <w:num w:numId="18">
    <w:abstractNumId w:val="15"/>
  </w:num>
  <w:num w:numId="19">
    <w:abstractNumId w:val="17"/>
  </w:num>
  <w:num w:numId="20">
    <w:abstractNumId w:val="10"/>
  </w:num>
  <w:num w:numId="21">
    <w:abstractNumId w:val="7"/>
  </w:num>
  <w:num w:numId="22">
    <w:abstractNumId w:val="16"/>
  </w:num>
  <w:num w:numId="23">
    <w:abstractNumId w:val="24"/>
  </w:num>
  <w:num w:numId="24">
    <w:abstractNumId w:val="27"/>
  </w:num>
  <w:num w:numId="25">
    <w:abstractNumId w:val="26"/>
  </w:num>
  <w:num w:numId="26">
    <w:abstractNumId w:val="19"/>
  </w:num>
  <w:num w:numId="27">
    <w:abstractNumId w:val="14"/>
  </w:num>
  <w:num w:numId="28">
    <w:abstractNumId w:val="21"/>
  </w:num>
  <w:num w:numId="29">
    <w:abstractNumId w:val="4"/>
  </w:num>
  <w:num w:numId="30">
    <w:abstractNumId w:val="2"/>
  </w:num>
  <w:num w:numId="31">
    <w:abstractNumId w:val="31"/>
  </w:num>
  <w:num w:numId="32">
    <w:abstractNumId w:val="1"/>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0"/>
    <w:rsid w:val="00000CEC"/>
    <w:rsid w:val="00002133"/>
    <w:rsid w:val="00003A3A"/>
    <w:rsid w:val="00003D0D"/>
    <w:rsid w:val="00005396"/>
    <w:rsid w:val="00007ECF"/>
    <w:rsid w:val="00010EBC"/>
    <w:rsid w:val="000116A4"/>
    <w:rsid w:val="00011A33"/>
    <w:rsid w:val="0001222C"/>
    <w:rsid w:val="00012D71"/>
    <w:rsid w:val="000138D2"/>
    <w:rsid w:val="00013A92"/>
    <w:rsid w:val="00013AF0"/>
    <w:rsid w:val="00015300"/>
    <w:rsid w:val="00015420"/>
    <w:rsid w:val="00015EA6"/>
    <w:rsid w:val="0001628E"/>
    <w:rsid w:val="00016523"/>
    <w:rsid w:val="00016A56"/>
    <w:rsid w:val="00016C21"/>
    <w:rsid w:val="00016EC7"/>
    <w:rsid w:val="00016F93"/>
    <w:rsid w:val="00020A4B"/>
    <w:rsid w:val="00020FA7"/>
    <w:rsid w:val="00021488"/>
    <w:rsid w:val="00021626"/>
    <w:rsid w:val="00021EF4"/>
    <w:rsid w:val="0002214F"/>
    <w:rsid w:val="00022CBA"/>
    <w:rsid w:val="000239B1"/>
    <w:rsid w:val="00024B6B"/>
    <w:rsid w:val="0002509A"/>
    <w:rsid w:val="000261CC"/>
    <w:rsid w:val="0002799B"/>
    <w:rsid w:val="00032108"/>
    <w:rsid w:val="000328B0"/>
    <w:rsid w:val="00033349"/>
    <w:rsid w:val="000354F9"/>
    <w:rsid w:val="0003617A"/>
    <w:rsid w:val="00036254"/>
    <w:rsid w:val="0003688B"/>
    <w:rsid w:val="00040392"/>
    <w:rsid w:val="000414ED"/>
    <w:rsid w:val="000426A6"/>
    <w:rsid w:val="000430D8"/>
    <w:rsid w:val="000439C5"/>
    <w:rsid w:val="00043D2F"/>
    <w:rsid w:val="000446CA"/>
    <w:rsid w:val="00046CBF"/>
    <w:rsid w:val="00046D2D"/>
    <w:rsid w:val="00047082"/>
    <w:rsid w:val="000470A9"/>
    <w:rsid w:val="00047937"/>
    <w:rsid w:val="00047A90"/>
    <w:rsid w:val="000510C2"/>
    <w:rsid w:val="000526E3"/>
    <w:rsid w:val="00052829"/>
    <w:rsid w:val="00052D10"/>
    <w:rsid w:val="00052E9A"/>
    <w:rsid w:val="0005312F"/>
    <w:rsid w:val="00054B8B"/>
    <w:rsid w:val="00055A85"/>
    <w:rsid w:val="000571E9"/>
    <w:rsid w:val="00060A3A"/>
    <w:rsid w:val="000613FA"/>
    <w:rsid w:val="00062562"/>
    <w:rsid w:val="00062C57"/>
    <w:rsid w:val="000631D6"/>
    <w:rsid w:val="00066B5D"/>
    <w:rsid w:val="000712C2"/>
    <w:rsid w:val="00074265"/>
    <w:rsid w:val="0007445D"/>
    <w:rsid w:val="000749B5"/>
    <w:rsid w:val="00074CBB"/>
    <w:rsid w:val="00076C39"/>
    <w:rsid w:val="00077E9F"/>
    <w:rsid w:val="000807C7"/>
    <w:rsid w:val="00082194"/>
    <w:rsid w:val="00082F8B"/>
    <w:rsid w:val="00083292"/>
    <w:rsid w:val="00085BED"/>
    <w:rsid w:val="000861D9"/>
    <w:rsid w:val="000867FC"/>
    <w:rsid w:val="00086E79"/>
    <w:rsid w:val="00086EF9"/>
    <w:rsid w:val="000876DD"/>
    <w:rsid w:val="000878BA"/>
    <w:rsid w:val="00087B83"/>
    <w:rsid w:val="00087C07"/>
    <w:rsid w:val="00090BBF"/>
    <w:rsid w:val="00091537"/>
    <w:rsid w:val="00092A65"/>
    <w:rsid w:val="00094EE6"/>
    <w:rsid w:val="00095C1B"/>
    <w:rsid w:val="00097967"/>
    <w:rsid w:val="00097F8F"/>
    <w:rsid w:val="000A12C1"/>
    <w:rsid w:val="000A29FC"/>
    <w:rsid w:val="000A2B5E"/>
    <w:rsid w:val="000A2CD1"/>
    <w:rsid w:val="000A3608"/>
    <w:rsid w:val="000A3E72"/>
    <w:rsid w:val="000A57D0"/>
    <w:rsid w:val="000A5FE0"/>
    <w:rsid w:val="000A637F"/>
    <w:rsid w:val="000A6F10"/>
    <w:rsid w:val="000A70FF"/>
    <w:rsid w:val="000B1463"/>
    <w:rsid w:val="000B1C72"/>
    <w:rsid w:val="000B22A5"/>
    <w:rsid w:val="000B23BF"/>
    <w:rsid w:val="000B4C15"/>
    <w:rsid w:val="000B4F1F"/>
    <w:rsid w:val="000B6A3A"/>
    <w:rsid w:val="000B72B0"/>
    <w:rsid w:val="000B78C6"/>
    <w:rsid w:val="000C03A3"/>
    <w:rsid w:val="000C0CCA"/>
    <w:rsid w:val="000C3957"/>
    <w:rsid w:val="000C4707"/>
    <w:rsid w:val="000C5162"/>
    <w:rsid w:val="000C5ECC"/>
    <w:rsid w:val="000C6702"/>
    <w:rsid w:val="000C6843"/>
    <w:rsid w:val="000D06C3"/>
    <w:rsid w:val="000D285C"/>
    <w:rsid w:val="000D307F"/>
    <w:rsid w:val="000D3913"/>
    <w:rsid w:val="000D3BCF"/>
    <w:rsid w:val="000D4428"/>
    <w:rsid w:val="000E02CC"/>
    <w:rsid w:val="000E0FE4"/>
    <w:rsid w:val="000E3195"/>
    <w:rsid w:val="000E33EA"/>
    <w:rsid w:val="000E3478"/>
    <w:rsid w:val="000E379E"/>
    <w:rsid w:val="000E571D"/>
    <w:rsid w:val="000E5E0F"/>
    <w:rsid w:val="000F0483"/>
    <w:rsid w:val="000F1837"/>
    <w:rsid w:val="000F28DD"/>
    <w:rsid w:val="000F2F6F"/>
    <w:rsid w:val="000F2FA9"/>
    <w:rsid w:val="000F340B"/>
    <w:rsid w:val="000F3C3C"/>
    <w:rsid w:val="000F5F35"/>
    <w:rsid w:val="000F61E9"/>
    <w:rsid w:val="000F6A94"/>
    <w:rsid w:val="000F751C"/>
    <w:rsid w:val="000F7911"/>
    <w:rsid w:val="0010161C"/>
    <w:rsid w:val="00101D1E"/>
    <w:rsid w:val="00101D7E"/>
    <w:rsid w:val="00103529"/>
    <w:rsid w:val="001038C2"/>
    <w:rsid w:val="00103B3A"/>
    <w:rsid w:val="00104ED5"/>
    <w:rsid w:val="00105C0E"/>
    <w:rsid w:val="0010686D"/>
    <w:rsid w:val="00113331"/>
    <w:rsid w:val="00113586"/>
    <w:rsid w:val="0011362A"/>
    <w:rsid w:val="00114659"/>
    <w:rsid w:val="00114EF0"/>
    <w:rsid w:val="001159A8"/>
    <w:rsid w:val="00120E12"/>
    <w:rsid w:val="00121118"/>
    <w:rsid w:val="00121A35"/>
    <w:rsid w:val="00122DA4"/>
    <w:rsid w:val="00122EAD"/>
    <w:rsid w:val="00123C6B"/>
    <w:rsid w:val="00124196"/>
    <w:rsid w:val="00124452"/>
    <w:rsid w:val="00125477"/>
    <w:rsid w:val="00125E08"/>
    <w:rsid w:val="00126B72"/>
    <w:rsid w:val="00126FB5"/>
    <w:rsid w:val="00127CBB"/>
    <w:rsid w:val="00130365"/>
    <w:rsid w:val="00130E87"/>
    <w:rsid w:val="00135C3F"/>
    <w:rsid w:val="00135D8D"/>
    <w:rsid w:val="00137BCA"/>
    <w:rsid w:val="00137C78"/>
    <w:rsid w:val="00140E74"/>
    <w:rsid w:val="00141265"/>
    <w:rsid w:val="001437F5"/>
    <w:rsid w:val="00143F32"/>
    <w:rsid w:val="001441B0"/>
    <w:rsid w:val="00145AA0"/>
    <w:rsid w:val="00147D53"/>
    <w:rsid w:val="001518E0"/>
    <w:rsid w:val="00151A88"/>
    <w:rsid w:val="00152754"/>
    <w:rsid w:val="00152A2E"/>
    <w:rsid w:val="001537D5"/>
    <w:rsid w:val="001538D0"/>
    <w:rsid w:val="00153EC6"/>
    <w:rsid w:val="001542AB"/>
    <w:rsid w:val="001548B2"/>
    <w:rsid w:val="0015535A"/>
    <w:rsid w:val="0015545C"/>
    <w:rsid w:val="00155CF8"/>
    <w:rsid w:val="00156F55"/>
    <w:rsid w:val="00157039"/>
    <w:rsid w:val="00160A5D"/>
    <w:rsid w:val="0016192B"/>
    <w:rsid w:val="00161E80"/>
    <w:rsid w:val="0016240A"/>
    <w:rsid w:val="00163372"/>
    <w:rsid w:val="00163EA7"/>
    <w:rsid w:val="001640B4"/>
    <w:rsid w:val="001646B6"/>
    <w:rsid w:val="00164CBE"/>
    <w:rsid w:val="001650B6"/>
    <w:rsid w:val="00165D24"/>
    <w:rsid w:val="00165FD8"/>
    <w:rsid w:val="00167680"/>
    <w:rsid w:val="0016794E"/>
    <w:rsid w:val="00167AC4"/>
    <w:rsid w:val="001717A1"/>
    <w:rsid w:val="00171AA5"/>
    <w:rsid w:val="0017224F"/>
    <w:rsid w:val="00172804"/>
    <w:rsid w:val="00172D79"/>
    <w:rsid w:val="001731B8"/>
    <w:rsid w:val="0017384A"/>
    <w:rsid w:val="00177534"/>
    <w:rsid w:val="00177A32"/>
    <w:rsid w:val="00183591"/>
    <w:rsid w:val="00184049"/>
    <w:rsid w:val="00184BFF"/>
    <w:rsid w:val="00184C75"/>
    <w:rsid w:val="001900C7"/>
    <w:rsid w:val="00191F5A"/>
    <w:rsid w:val="001925C6"/>
    <w:rsid w:val="00192BC4"/>
    <w:rsid w:val="00193AC1"/>
    <w:rsid w:val="00193E56"/>
    <w:rsid w:val="00194CB3"/>
    <w:rsid w:val="00196281"/>
    <w:rsid w:val="0019735C"/>
    <w:rsid w:val="001973BA"/>
    <w:rsid w:val="001A0591"/>
    <w:rsid w:val="001A0BE3"/>
    <w:rsid w:val="001A0F17"/>
    <w:rsid w:val="001A0FB0"/>
    <w:rsid w:val="001A1B57"/>
    <w:rsid w:val="001A1BB3"/>
    <w:rsid w:val="001A2E45"/>
    <w:rsid w:val="001A378B"/>
    <w:rsid w:val="001A3924"/>
    <w:rsid w:val="001A60E0"/>
    <w:rsid w:val="001A639C"/>
    <w:rsid w:val="001A6456"/>
    <w:rsid w:val="001A7D85"/>
    <w:rsid w:val="001B01B3"/>
    <w:rsid w:val="001B03FD"/>
    <w:rsid w:val="001B0A76"/>
    <w:rsid w:val="001B0EED"/>
    <w:rsid w:val="001B10C1"/>
    <w:rsid w:val="001B15ED"/>
    <w:rsid w:val="001B2099"/>
    <w:rsid w:val="001B23B9"/>
    <w:rsid w:val="001B31F9"/>
    <w:rsid w:val="001B4542"/>
    <w:rsid w:val="001B49E5"/>
    <w:rsid w:val="001B53DE"/>
    <w:rsid w:val="001B6B72"/>
    <w:rsid w:val="001B7277"/>
    <w:rsid w:val="001B76C6"/>
    <w:rsid w:val="001B7B6B"/>
    <w:rsid w:val="001B7CCA"/>
    <w:rsid w:val="001B7F48"/>
    <w:rsid w:val="001C00D6"/>
    <w:rsid w:val="001C034F"/>
    <w:rsid w:val="001C0D2E"/>
    <w:rsid w:val="001C18ED"/>
    <w:rsid w:val="001C1F3F"/>
    <w:rsid w:val="001C3528"/>
    <w:rsid w:val="001C44FD"/>
    <w:rsid w:val="001C5FDF"/>
    <w:rsid w:val="001C60F4"/>
    <w:rsid w:val="001C68CC"/>
    <w:rsid w:val="001D0D08"/>
    <w:rsid w:val="001D313C"/>
    <w:rsid w:val="001D37ED"/>
    <w:rsid w:val="001D45F6"/>
    <w:rsid w:val="001D4784"/>
    <w:rsid w:val="001D47C2"/>
    <w:rsid w:val="001D5FF7"/>
    <w:rsid w:val="001E048B"/>
    <w:rsid w:val="001E25F9"/>
    <w:rsid w:val="001E2F3B"/>
    <w:rsid w:val="001E31E8"/>
    <w:rsid w:val="001E4F6C"/>
    <w:rsid w:val="001E5378"/>
    <w:rsid w:val="001E5381"/>
    <w:rsid w:val="001E548D"/>
    <w:rsid w:val="001E6888"/>
    <w:rsid w:val="001E7126"/>
    <w:rsid w:val="001E76D4"/>
    <w:rsid w:val="001F0616"/>
    <w:rsid w:val="001F0CA3"/>
    <w:rsid w:val="001F116E"/>
    <w:rsid w:val="001F1B87"/>
    <w:rsid w:val="001F2622"/>
    <w:rsid w:val="001F299F"/>
    <w:rsid w:val="001F2E4F"/>
    <w:rsid w:val="001F3415"/>
    <w:rsid w:val="001F3A00"/>
    <w:rsid w:val="001F3ADE"/>
    <w:rsid w:val="001F543C"/>
    <w:rsid w:val="001F5DC9"/>
    <w:rsid w:val="001F746D"/>
    <w:rsid w:val="00200BD3"/>
    <w:rsid w:val="002029D7"/>
    <w:rsid w:val="00202D1B"/>
    <w:rsid w:val="00204882"/>
    <w:rsid w:val="00205918"/>
    <w:rsid w:val="00206DA3"/>
    <w:rsid w:val="00210068"/>
    <w:rsid w:val="00211187"/>
    <w:rsid w:val="002121AD"/>
    <w:rsid w:val="00213845"/>
    <w:rsid w:val="0021398C"/>
    <w:rsid w:val="00213AE5"/>
    <w:rsid w:val="00213B33"/>
    <w:rsid w:val="00213BB0"/>
    <w:rsid w:val="00213C31"/>
    <w:rsid w:val="00213EDE"/>
    <w:rsid w:val="00214216"/>
    <w:rsid w:val="00214800"/>
    <w:rsid w:val="00214C9F"/>
    <w:rsid w:val="00214CA3"/>
    <w:rsid w:val="00214D86"/>
    <w:rsid w:val="00214F8A"/>
    <w:rsid w:val="00216967"/>
    <w:rsid w:val="00217CFD"/>
    <w:rsid w:val="00220D6B"/>
    <w:rsid w:val="00220F1B"/>
    <w:rsid w:val="0022121C"/>
    <w:rsid w:val="00221B73"/>
    <w:rsid w:val="00221E87"/>
    <w:rsid w:val="0022309B"/>
    <w:rsid w:val="00223C93"/>
    <w:rsid w:val="00225205"/>
    <w:rsid w:val="002253A2"/>
    <w:rsid w:val="0022540E"/>
    <w:rsid w:val="00225BEC"/>
    <w:rsid w:val="002270E2"/>
    <w:rsid w:val="00227761"/>
    <w:rsid w:val="00227E29"/>
    <w:rsid w:val="00230BBF"/>
    <w:rsid w:val="00230D3F"/>
    <w:rsid w:val="00231311"/>
    <w:rsid w:val="00231C39"/>
    <w:rsid w:val="00231EFA"/>
    <w:rsid w:val="002327D9"/>
    <w:rsid w:val="00234ED9"/>
    <w:rsid w:val="002354A3"/>
    <w:rsid w:val="00236254"/>
    <w:rsid w:val="002362D0"/>
    <w:rsid w:val="00236862"/>
    <w:rsid w:val="00237490"/>
    <w:rsid w:val="0023760F"/>
    <w:rsid w:val="002405C6"/>
    <w:rsid w:val="002408B5"/>
    <w:rsid w:val="002409C2"/>
    <w:rsid w:val="00240AA0"/>
    <w:rsid w:val="00240BC5"/>
    <w:rsid w:val="002415CB"/>
    <w:rsid w:val="00242CE6"/>
    <w:rsid w:val="002444C0"/>
    <w:rsid w:val="00244975"/>
    <w:rsid w:val="00245CC9"/>
    <w:rsid w:val="00246B25"/>
    <w:rsid w:val="0024774C"/>
    <w:rsid w:val="0025064B"/>
    <w:rsid w:val="002515B7"/>
    <w:rsid w:val="00251880"/>
    <w:rsid w:val="002519C1"/>
    <w:rsid w:val="0025225A"/>
    <w:rsid w:val="002523BF"/>
    <w:rsid w:val="00254B2D"/>
    <w:rsid w:val="00255255"/>
    <w:rsid w:val="00255EAB"/>
    <w:rsid w:val="00256471"/>
    <w:rsid w:val="00257081"/>
    <w:rsid w:val="00257387"/>
    <w:rsid w:val="0026092C"/>
    <w:rsid w:val="00260B0E"/>
    <w:rsid w:val="00261A46"/>
    <w:rsid w:val="00263EBD"/>
    <w:rsid w:val="0026432E"/>
    <w:rsid w:val="00264740"/>
    <w:rsid w:val="00266159"/>
    <w:rsid w:val="00266177"/>
    <w:rsid w:val="00267301"/>
    <w:rsid w:val="0026739F"/>
    <w:rsid w:val="00267CD8"/>
    <w:rsid w:val="0027020A"/>
    <w:rsid w:val="00271093"/>
    <w:rsid w:val="002712D6"/>
    <w:rsid w:val="00271BA8"/>
    <w:rsid w:val="00272719"/>
    <w:rsid w:val="00273CF1"/>
    <w:rsid w:val="002807C0"/>
    <w:rsid w:val="002814F5"/>
    <w:rsid w:val="00282052"/>
    <w:rsid w:val="0028400A"/>
    <w:rsid w:val="002846CC"/>
    <w:rsid w:val="00284EE5"/>
    <w:rsid w:val="002858B4"/>
    <w:rsid w:val="00286B65"/>
    <w:rsid w:val="002902EE"/>
    <w:rsid w:val="0029068E"/>
    <w:rsid w:val="00290F01"/>
    <w:rsid w:val="00291B4B"/>
    <w:rsid w:val="00294C10"/>
    <w:rsid w:val="0029580D"/>
    <w:rsid w:val="00296311"/>
    <w:rsid w:val="002973FE"/>
    <w:rsid w:val="002A2D7D"/>
    <w:rsid w:val="002A41E9"/>
    <w:rsid w:val="002A44DC"/>
    <w:rsid w:val="002A46A4"/>
    <w:rsid w:val="002A47E6"/>
    <w:rsid w:val="002A5999"/>
    <w:rsid w:val="002A62BE"/>
    <w:rsid w:val="002A6F64"/>
    <w:rsid w:val="002A7B34"/>
    <w:rsid w:val="002B1AAB"/>
    <w:rsid w:val="002B2D6B"/>
    <w:rsid w:val="002B3155"/>
    <w:rsid w:val="002B3C48"/>
    <w:rsid w:val="002B4133"/>
    <w:rsid w:val="002B492C"/>
    <w:rsid w:val="002B50C1"/>
    <w:rsid w:val="002B5787"/>
    <w:rsid w:val="002C066E"/>
    <w:rsid w:val="002C0DF0"/>
    <w:rsid w:val="002C1682"/>
    <w:rsid w:val="002C3574"/>
    <w:rsid w:val="002C464E"/>
    <w:rsid w:val="002C5920"/>
    <w:rsid w:val="002C5E78"/>
    <w:rsid w:val="002C6365"/>
    <w:rsid w:val="002C6602"/>
    <w:rsid w:val="002D0389"/>
    <w:rsid w:val="002D3537"/>
    <w:rsid w:val="002D4024"/>
    <w:rsid w:val="002D5686"/>
    <w:rsid w:val="002D7D85"/>
    <w:rsid w:val="002E0006"/>
    <w:rsid w:val="002E1BD9"/>
    <w:rsid w:val="002E1BF1"/>
    <w:rsid w:val="002E2E0A"/>
    <w:rsid w:val="002E32A1"/>
    <w:rsid w:val="002E4F44"/>
    <w:rsid w:val="002E584D"/>
    <w:rsid w:val="002E5BD0"/>
    <w:rsid w:val="002F13F6"/>
    <w:rsid w:val="002F19A5"/>
    <w:rsid w:val="002F3F75"/>
    <w:rsid w:val="002F4BF2"/>
    <w:rsid w:val="002F5154"/>
    <w:rsid w:val="002F53BB"/>
    <w:rsid w:val="00300C16"/>
    <w:rsid w:val="00301569"/>
    <w:rsid w:val="00302339"/>
    <w:rsid w:val="00303147"/>
    <w:rsid w:val="003032FC"/>
    <w:rsid w:val="003038E1"/>
    <w:rsid w:val="00303C92"/>
    <w:rsid w:val="003058C1"/>
    <w:rsid w:val="00305E87"/>
    <w:rsid w:val="00306EAF"/>
    <w:rsid w:val="00307074"/>
    <w:rsid w:val="00307BB6"/>
    <w:rsid w:val="0031099E"/>
    <w:rsid w:val="0031164E"/>
    <w:rsid w:val="00311E20"/>
    <w:rsid w:val="0031267B"/>
    <w:rsid w:val="003127F1"/>
    <w:rsid w:val="00312E28"/>
    <w:rsid w:val="00314A0B"/>
    <w:rsid w:val="0031506C"/>
    <w:rsid w:val="0031581E"/>
    <w:rsid w:val="00315EA5"/>
    <w:rsid w:val="00316305"/>
    <w:rsid w:val="00316542"/>
    <w:rsid w:val="0031655D"/>
    <w:rsid w:val="00317A5E"/>
    <w:rsid w:val="00320B26"/>
    <w:rsid w:val="00321442"/>
    <w:rsid w:val="00321D27"/>
    <w:rsid w:val="00324020"/>
    <w:rsid w:val="00325256"/>
    <w:rsid w:val="00325BFF"/>
    <w:rsid w:val="00325C5F"/>
    <w:rsid w:val="003263A8"/>
    <w:rsid w:val="0032737E"/>
    <w:rsid w:val="003324B1"/>
    <w:rsid w:val="00333D2A"/>
    <w:rsid w:val="003347C9"/>
    <w:rsid w:val="00334DD8"/>
    <w:rsid w:val="003357B4"/>
    <w:rsid w:val="00336E15"/>
    <w:rsid w:val="00336FE6"/>
    <w:rsid w:val="003373D7"/>
    <w:rsid w:val="003375F3"/>
    <w:rsid w:val="0034034B"/>
    <w:rsid w:val="003404A8"/>
    <w:rsid w:val="0034086B"/>
    <w:rsid w:val="00341200"/>
    <w:rsid w:val="003425F2"/>
    <w:rsid w:val="00343200"/>
    <w:rsid w:val="00343826"/>
    <w:rsid w:val="00344AD2"/>
    <w:rsid w:val="00345349"/>
    <w:rsid w:val="003468D6"/>
    <w:rsid w:val="00346ECA"/>
    <w:rsid w:val="00346EFF"/>
    <w:rsid w:val="00347566"/>
    <w:rsid w:val="003512D9"/>
    <w:rsid w:val="00352A15"/>
    <w:rsid w:val="003551EB"/>
    <w:rsid w:val="00356044"/>
    <w:rsid w:val="00356576"/>
    <w:rsid w:val="003566E6"/>
    <w:rsid w:val="00357BB7"/>
    <w:rsid w:val="00357E15"/>
    <w:rsid w:val="00361111"/>
    <w:rsid w:val="00363389"/>
    <w:rsid w:val="00363418"/>
    <w:rsid w:val="00364B9A"/>
    <w:rsid w:val="00365B21"/>
    <w:rsid w:val="00365D1E"/>
    <w:rsid w:val="00366368"/>
    <w:rsid w:val="00366CD6"/>
    <w:rsid w:val="00367D2F"/>
    <w:rsid w:val="00370CBE"/>
    <w:rsid w:val="0037171F"/>
    <w:rsid w:val="0037314C"/>
    <w:rsid w:val="00373FEC"/>
    <w:rsid w:val="00374817"/>
    <w:rsid w:val="00374F03"/>
    <w:rsid w:val="003752B2"/>
    <w:rsid w:val="00375F33"/>
    <w:rsid w:val="00376000"/>
    <w:rsid w:val="0037692A"/>
    <w:rsid w:val="003774D0"/>
    <w:rsid w:val="00382F8B"/>
    <w:rsid w:val="00385336"/>
    <w:rsid w:val="00385A56"/>
    <w:rsid w:val="003904B7"/>
    <w:rsid w:val="003904C6"/>
    <w:rsid w:val="003911CF"/>
    <w:rsid w:val="00391E1F"/>
    <w:rsid w:val="00393646"/>
    <w:rsid w:val="0039380F"/>
    <w:rsid w:val="0039466C"/>
    <w:rsid w:val="003949D9"/>
    <w:rsid w:val="00396C6A"/>
    <w:rsid w:val="00397092"/>
    <w:rsid w:val="00397681"/>
    <w:rsid w:val="003A08FA"/>
    <w:rsid w:val="003A1176"/>
    <w:rsid w:val="003A1182"/>
    <w:rsid w:val="003A1571"/>
    <w:rsid w:val="003A1FBC"/>
    <w:rsid w:val="003A207B"/>
    <w:rsid w:val="003A3261"/>
    <w:rsid w:val="003A4163"/>
    <w:rsid w:val="003A5517"/>
    <w:rsid w:val="003A7AD7"/>
    <w:rsid w:val="003B10C0"/>
    <w:rsid w:val="003B124E"/>
    <w:rsid w:val="003B1D95"/>
    <w:rsid w:val="003B1DDD"/>
    <w:rsid w:val="003B211F"/>
    <w:rsid w:val="003B280E"/>
    <w:rsid w:val="003B4DF3"/>
    <w:rsid w:val="003B5F2A"/>
    <w:rsid w:val="003B66E2"/>
    <w:rsid w:val="003B6C87"/>
    <w:rsid w:val="003B71D3"/>
    <w:rsid w:val="003B742F"/>
    <w:rsid w:val="003B756A"/>
    <w:rsid w:val="003C023C"/>
    <w:rsid w:val="003C0DD9"/>
    <w:rsid w:val="003C0FAC"/>
    <w:rsid w:val="003C124B"/>
    <w:rsid w:val="003C2280"/>
    <w:rsid w:val="003C3034"/>
    <w:rsid w:val="003C3467"/>
    <w:rsid w:val="003C36FB"/>
    <w:rsid w:val="003C40AA"/>
    <w:rsid w:val="003C4EE3"/>
    <w:rsid w:val="003C50E4"/>
    <w:rsid w:val="003C511D"/>
    <w:rsid w:val="003C55C8"/>
    <w:rsid w:val="003C58DA"/>
    <w:rsid w:val="003C6B2C"/>
    <w:rsid w:val="003C73F5"/>
    <w:rsid w:val="003D0569"/>
    <w:rsid w:val="003D0653"/>
    <w:rsid w:val="003D1301"/>
    <w:rsid w:val="003D356D"/>
    <w:rsid w:val="003D367B"/>
    <w:rsid w:val="003D4067"/>
    <w:rsid w:val="003D6537"/>
    <w:rsid w:val="003D6A45"/>
    <w:rsid w:val="003D6B84"/>
    <w:rsid w:val="003D7BCB"/>
    <w:rsid w:val="003D7DD2"/>
    <w:rsid w:val="003E0B7C"/>
    <w:rsid w:val="003E1A05"/>
    <w:rsid w:val="003E23CC"/>
    <w:rsid w:val="003E24FB"/>
    <w:rsid w:val="003E28E9"/>
    <w:rsid w:val="003E42D8"/>
    <w:rsid w:val="003E43A2"/>
    <w:rsid w:val="003E5B6C"/>
    <w:rsid w:val="003F23A7"/>
    <w:rsid w:val="003F24D8"/>
    <w:rsid w:val="003F2547"/>
    <w:rsid w:val="003F6008"/>
    <w:rsid w:val="003F62DF"/>
    <w:rsid w:val="003F6D53"/>
    <w:rsid w:val="00400ECA"/>
    <w:rsid w:val="0040135B"/>
    <w:rsid w:val="00403B9E"/>
    <w:rsid w:val="00403DAC"/>
    <w:rsid w:val="00404AE1"/>
    <w:rsid w:val="0040503A"/>
    <w:rsid w:val="00405496"/>
    <w:rsid w:val="00407BDC"/>
    <w:rsid w:val="00410C6A"/>
    <w:rsid w:val="00410F1A"/>
    <w:rsid w:val="0041119C"/>
    <w:rsid w:val="0041128A"/>
    <w:rsid w:val="00411CBA"/>
    <w:rsid w:val="004129AB"/>
    <w:rsid w:val="00413434"/>
    <w:rsid w:val="00413865"/>
    <w:rsid w:val="00413AD7"/>
    <w:rsid w:val="00414449"/>
    <w:rsid w:val="00415130"/>
    <w:rsid w:val="00417D94"/>
    <w:rsid w:val="004219E9"/>
    <w:rsid w:val="00421CF4"/>
    <w:rsid w:val="00422148"/>
    <w:rsid w:val="00422619"/>
    <w:rsid w:val="0042261F"/>
    <w:rsid w:val="00422841"/>
    <w:rsid w:val="00423610"/>
    <w:rsid w:val="00424B01"/>
    <w:rsid w:val="00425130"/>
    <w:rsid w:val="0042555C"/>
    <w:rsid w:val="00425917"/>
    <w:rsid w:val="00426F81"/>
    <w:rsid w:val="00430196"/>
    <w:rsid w:val="004303B4"/>
    <w:rsid w:val="0043066C"/>
    <w:rsid w:val="0043194E"/>
    <w:rsid w:val="00432390"/>
    <w:rsid w:val="00433400"/>
    <w:rsid w:val="0043348B"/>
    <w:rsid w:val="00433BDF"/>
    <w:rsid w:val="004349AF"/>
    <w:rsid w:val="004355B2"/>
    <w:rsid w:val="0043612C"/>
    <w:rsid w:val="00436662"/>
    <w:rsid w:val="004416E8"/>
    <w:rsid w:val="00444240"/>
    <w:rsid w:val="0044425E"/>
    <w:rsid w:val="00444509"/>
    <w:rsid w:val="00444911"/>
    <w:rsid w:val="00444FDD"/>
    <w:rsid w:val="00445247"/>
    <w:rsid w:val="00445F0A"/>
    <w:rsid w:val="004506AE"/>
    <w:rsid w:val="0045100E"/>
    <w:rsid w:val="004513C7"/>
    <w:rsid w:val="004515C7"/>
    <w:rsid w:val="0045194D"/>
    <w:rsid w:val="00452A40"/>
    <w:rsid w:val="00452E28"/>
    <w:rsid w:val="00454154"/>
    <w:rsid w:val="00454C28"/>
    <w:rsid w:val="00454D72"/>
    <w:rsid w:val="00454E48"/>
    <w:rsid w:val="0045566A"/>
    <w:rsid w:val="00455902"/>
    <w:rsid w:val="004564B2"/>
    <w:rsid w:val="00457E3A"/>
    <w:rsid w:val="00457F17"/>
    <w:rsid w:val="00460243"/>
    <w:rsid w:val="0046035B"/>
    <w:rsid w:val="00460BBA"/>
    <w:rsid w:val="004612AF"/>
    <w:rsid w:val="00461B2C"/>
    <w:rsid w:val="00462503"/>
    <w:rsid w:val="00463D21"/>
    <w:rsid w:val="00463E54"/>
    <w:rsid w:val="00463F9E"/>
    <w:rsid w:val="00465C8E"/>
    <w:rsid w:val="00466D4A"/>
    <w:rsid w:val="00467F09"/>
    <w:rsid w:val="00467F5F"/>
    <w:rsid w:val="00470CB7"/>
    <w:rsid w:val="0047135D"/>
    <w:rsid w:val="004714CA"/>
    <w:rsid w:val="00471525"/>
    <w:rsid w:val="00471FE9"/>
    <w:rsid w:val="004726A7"/>
    <w:rsid w:val="00472FFB"/>
    <w:rsid w:val="00473DBC"/>
    <w:rsid w:val="004740E5"/>
    <w:rsid w:val="00474BA3"/>
    <w:rsid w:val="00474E8C"/>
    <w:rsid w:val="004763AF"/>
    <w:rsid w:val="00476C83"/>
    <w:rsid w:val="00477524"/>
    <w:rsid w:val="004779B6"/>
    <w:rsid w:val="00482152"/>
    <w:rsid w:val="00482169"/>
    <w:rsid w:val="00482499"/>
    <w:rsid w:val="00482EE3"/>
    <w:rsid w:val="0048302E"/>
    <w:rsid w:val="00485F8E"/>
    <w:rsid w:val="00486C1D"/>
    <w:rsid w:val="00486EBA"/>
    <w:rsid w:val="00487D2E"/>
    <w:rsid w:val="00491348"/>
    <w:rsid w:val="00492341"/>
    <w:rsid w:val="00492A72"/>
    <w:rsid w:val="00494974"/>
    <w:rsid w:val="0049543F"/>
    <w:rsid w:val="004A1B5A"/>
    <w:rsid w:val="004A21C0"/>
    <w:rsid w:val="004A2389"/>
    <w:rsid w:val="004A2BB4"/>
    <w:rsid w:val="004A4E26"/>
    <w:rsid w:val="004A4FDA"/>
    <w:rsid w:val="004A5109"/>
    <w:rsid w:val="004A5676"/>
    <w:rsid w:val="004A6E20"/>
    <w:rsid w:val="004A72AB"/>
    <w:rsid w:val="004B00C7"/>
    <w:rsid w:val="004B23B7"/>
    <w:rsid w:val="004B2AC2"/>
    <w:rsid w:val="004B35B7"/>
    <w:rsid w:val="004B4604"/>
    <w:rsid w:val="004B536B"/>
    <w:rsid w:val="004B5401"/>
    <w:rsid w:val="004B5F77"/>
    <w:rsid w:val="004B63A1"/>
    <w:rsid w:val="004B6BC1"/>
    <w:rsid w:val="004C085A"/>
    <w:rsid w:val="004C18B5"/>
    <w:rsid w:val="004C3386"/>
    <w:rsid w:val="004C41F1"/>
    <w:rsid w:val="004C4D46"/>
    <w:rsid w:val="004C631F"/>
    <w:rsid w:val="004C66D4"/>
    <w:rsid w:val="004C676F"/>
    <w:rsid w:val="004C709C"/>
    <w:rsid w:val="004D14F1"/>
    <w:rsid w:val="004D17AC"/>
    <w:rsid w:val="004D1EC7"/>
    <w:rsid w:val="004D32FC"/>
    <w:rsid w:val="004D423C"/>
    <w:rsid w:val="004D42DA"/>
    <w:rsid w:val="004D587E"/>
    <w:rsid w:val="004E0454"/>
    <w:rsid w:val="004E07CC"/>
    <w:rsid w:val="004E0CC6"/>
    <w:rsid w:val="004E1C96"/>
    <w:rsid w:val="004E21B3"/>
    <w:rsid w:val="004E57A8"/>
    <w:rsid w:val="004E5805"/>
    <w:rsid w:val="004E5BAD"/>
    <w:rsid w:val="004E69C7"/>
    <w:rsid w:val="004E7E02"/>
    <w:rsid w:val="004F076E"/>
    <w:rsid w:val="004F174A"/>
    <w:rsid w:val="004F2EE3"/>
    <w:rsid w:val="004F448F"/>
    <w:rsid w:val="004F492E"/>
    <w:rsid w:val="004F5C41"/>
    <w:rsid w:val="004F6423"/>
    <w:rsid w:val="004F6EAA"/>
    <w:rsid w:val="004F73B0"/>
    <w:rsid w:val="004F7853"/>
    <w:rsid w:val="00500987"/>
    <w:rsid w:val="005038A4"/>
    <w:rsid w:val="00504396"/>
    <w:rsid w:val="005048E9"/>
    <w:rsid w:val="00504D56"/>
    <w:rsid w:val="00504F36"/>
    <w:rsid w:val="0050535E"/>
    <w:rsid w:val="00505971"/>
    <w:rsid w:val="00507547"/>
    <w:rsid w:val="00510746"/>
    <w:rsid w:val="00510BB2"/>
    <w:rsid w:val="00510D96"/>
    <w:rsid w:val="005124E0"/>
    <w:rsid w:val="00512774"/>
    <w:rsid w:val="0051306D"/>
    <w:rsid w:val="00513707"/>
    <w:rsid w:val="00513715"/>
    <w:rsid w:val="005142A9"/>
    <w:rsid w:val="005144CF"/>
    <w:rsid w:val="00514E6D"/>
    <w:rsid w:val="00516551"/>
    <w:rsid w:val="00517146"/>
    <w:rsid w:val="005218FD"/>
    <w:rsid w:val="00521B1A"/>
    <w:rsid w:val="00522A0D"/>
    <w:rsid w:val="0052676A"/>
    <w:rsid w:val="00527474"/>
    <w:rsid w:val="00530ECE"/>
    <w:rsid w:val="00532181"/>
    <w:rsid w:val="00532C78"/>
    <w:rsid w:val="00534B86"/>
    <w:rsid w:val="0053532E"/>
    <w:rsid w:val="0053749B"/>
    <w:rsid w:val="00537C64"/>
    <w:rsid w:val="005407A0"/>
    <w:rsid w:val="00544F52"/>
    <w:rsid w:val="005451ED"/>
    <w:rsid w:val="0054680C"/>
    <w:rsid w:val="00547571"/>
    <w:rsid w:val="00547A3B"/>
    <w:rsid w:val="00550A21"/>
    <w:rsid w:val="005514AF"/>
    <w:rsid w:val="005515AC"/>
    <w:rsid w:val="00552D4B"/>
    <w:rsid w:val="00553026"/>
    <w:rsid w:val="0055365E"/>
    <w:rsid w:val="00554388"/>
    <w:rsid w:val="005544B7"/>
    <w:rsid w:val="005547A9"/>
    <w:rsid w:val="00555E3D"/>
    <w:rsid w:val="00556A37"/>
    <w:rsid w:val="00557125"/>
    <w:rsid w:val="00562898"/>
    <w:rsid w:val="0056320C"/>
    <w:rsid w:val="00565763"/>
    <w:rsid w:val="00567010"/>
    <w:rsid w:val="005700BA"/>
    <w:rsid w:val="00570AB7"/>
    <w:rsid w:val="00571906"/>
    <w:rsid w:val="00573252"/>
    <w:rsid w:val="00573DF6"/>
    <w:rsid w:val="005752E3"/>
    <w:rsid w:val="00576A42"/>
    <w:rsid w:val="00577E7C"/>
    <w:rsid w:val="00580C08"/>
    <w:rsid w:val="00580EB4"/>
    <w:rsid w:val="00580F45"/>
    <w:rsid w:val="00582253"/>
    <w:rsid w:val="00582942"/>
    <w:rsid w:val="00582BB5"/>
    <w:rsid w:val="005843AE"/>
    <w:rsid w:val="0058453B"/>
    <w:rsid w:val="00584B53"/>
    <w:rsid w:val="00584B8C"/>
    <w:rsid w:val="00586B03"/>
    <w:rsid w:val="00587871"/>
    <w:rsid w:val="005905D1"/>
    <w:rsid w:val="00590D80"/>
    <w:rsid w:val="00591225"/>
    <w:rsid w:val="00592615"/>
    <w:rsid w:val="005943E9"/>
    <w:rsid w:val="005952C6"/>
    <w:rsid w:val="005970E1"/>
    <w:rsid w:val="005A4220"/>
    <w:rsid w:val="005A4716"/>
    <w:rsid w:val="005A5745"/>
    <w:rsid w:val="005A5CC1"/>
    <w:rsid w:val="005B1E6F"/>
    <w:rsid w:val="005B2F46"/>
    <w:rsid w:val="005B3402"/>
    <w:rsid w:val="005B3931"/>
    <w:rsid w:val="005B3EFF"/>
    <w:rsid w:val="005B4D50"/>
    <w:rsid w:val="005B4EB2"/>
    <w:rsid w:val="005B4F7A"/>
    <w:rsid w:val="005B59BE"/>
    <w:rsid w:val="005B5C9A"/>
    <w:rsid w:val="005B69F9"/>
    <w:rsid w:val="005C157D"/>
    <w:rsid w:val="005C298D"/>
    <w:rsid w:val="005C447B"/>
    <w:rsid w:val="005C6EDE"/>
    <w:rsid w:val="005C76C9"/>
    <w:rsid w:val="005C7CFA"/>
    <w:rsid w:val="005D1C0C"/>
    <w:rsid w:val="005D2804"/>
    <w:rsid w:val="005D3047"/>
    <w:rsid w:val="005D3792"/>
    <w:rsid w:val="005D38FC"/>
    <w:rsid w:val="005D4936"/>
    <w:rsid w:val="005D5110"/>
    <w:rsid w:val="005D690A"/>
    <w:rsid w:val="005D6FC8"/>
    <w:rsid w:val="005E0F80"/>
    <w:rsid w:val="005E13D3"/>
    <w:rsid w:val="005E25C6"/>
    <w:rsid w:val="005E34B1"/>
    <w:rsid w:val="005E3E35"/>
    <w:rsid w:val="005E55D5"/>
    <w:rsid w:val="005E61C4"/>
    <w:rsid w:val="005E6C6C"/>
    <w:rsid w:val="005E7E94"/>
    <w:rsid w:val="005F0299"/>
    <w:rsid w:val="005F04A7"/>
    <w:rsid w:val="005F0A79"/>
    <w:rsid w:val="005F1F80"/>
    <w:rsid w:val="005F4914"/>
    <w:rsid w:val="005F609A"/>
    <w:rsid w:val="005F6965"/>
    <w:rsid w:val="005F7DC1"/>
    <w:rsid w:val="00600BEF"/>
    <w:rsid w:val="00600C89"/>
    <w:rsid w:val="00603575"/>
    <w:rsid w:val="00605105"/>
    <w:rsid w:val="0060706F"/>
    <w:rsid w:val="00607135"/>
    <w:rsid w:val="00607717"/>
    <w:rsid w:val="00607C59"/>
    <w:rsid w:val="00610B17"/>
    <w:rsid w:val="0061102B"/>
    <w:rsid w:val="00611131"/>
    <w:rsid w:val="00611674"/>
    <w:rsid w:val="00611715"/>
    <w:rsid w:val="00613A0C"/>
    <w:rsid w:val="00616736"/>
    <w:rsid w:val="00617821"/>
    <w:rsid w:val="00617969"/>
    <w:rsid w:val="00617A6C"/>
    <w:rsid w:val="00617F69"/>
    <w:rsid w:val="006205A8"/>
    <w:rsid w:val="0062088E"/>
    <w:rsid w:val="006213EA"/>
    <w:rsid w:val="0062463B"/>
    <w:rsid w:val="00624A23"/>
    <w:rsid w:val="0062679C"/>
    <w:rsid w:val="00632DD3"/>
    <w:rsid w:val="00632E81"/>
    <w:rsid w:val="00633C51"/>
    <w:rsid w:val="006347F4"/>
    <w:rsid w:val="00637DCF"/>
    <w:rsid w:val="006406F2"/>
    <w:rsid w:val="006407FA"/>
    <w:rsid w:val="00640B7C"/>
    <w:rsid w:val="00642492"/>
    <w:rsid w:val="00643212"/>
    <w:rsid w:val="00644BC6"/>
    <w:rsid w:val="00644F26"/>
    <w:rsid w:val="00645B22"/>
    <w:rsid w:val="006462F4"/>
    <w:rsid w:val="006471E2"/>
    <w:rsid w:val="006510E4"/>
    <w:rsid w:val="006518DB"/>
    <w:rsid w:val="00651928"/>
    <w:rsid w:val="00651A03"/>
    <w:rsid w:val="00652FB1"/>
    <w:rsid w:val="006539B3"/>
    <w:rsid w:val="00654070"/>
    <w:rsid w:val="0065436D"/>
    <w:rsid w:val="00655EDB"/>
    <w:rsid w:val="00656118"/>
    <w:rsid w:val="00656AB7"/>
    <w:rsid w:val="00656F1D"/>
    <w:rsid w:val="00661082"/>
    <w:rsid w:val="00662C41"/>
    <w:rsid w:val="00662EDA"/>
    <w:rsid w:val="00663FBD"/>
    <w:rsid w:val="006641B3"/>
    <w:rsid w:val="0066500C"/>
    <w:rsid w:val="00665510"/>
    <w:rsid w:val="006660DE"/>
    <w:rsid w:val="00666468"/>
    <w:rsid w:val="006667E0"/>
    <w:rsid w:val="00666EE0"/>
    <w:rsid w:val="0066764F"/>
    <w:rsid w:val="006702A3"/>
    <w:rsid w:val="0067041E"/>
    <w:rsid w:val="00670AE5"/>
    <w:rsid w:val="006721EA"/>
    <w:rsid w:val="00672A70"/>
    <w:rsid w:val="006738AD"/>
    <w:rsid w:val="006746E9"/>
    <w:rsid w:val="0067589D"/>
    <w:rsid w:val="00676125"/>
    <w:rsid w:val="00676433"/>
    <w:rsid w:val="0067684D"/>
    <w:rsid w:val="00676E9B"/>
    <w:rsid w:val="00680754"/>
    <w:rsid w:val="00680904"/>
    <w:rsid w:val="00681F01"/>
    <w:rsid w:val="00682AF8"/>
    <w:rsid w:val="00682BD7"/>
    <w:rsid w:val="00682FEC"/>
    <w:rsid w:val="00683259"/>
    <w:rsid w:val="00684549"/>
    <w:rsid w:val="00684901"/>
    <w:rsid w:val="006866F8"/>
    <w:rsid w:val="006909E2"/>
    <w:rsid w:val="00690A81"/>
    <w:rsid w:val="00690E94"/>
    <w:rsid w:val="00691D37"/>
    <w:rsid w:val="00691D55"/>
    <w:rsid w:val="00693622"/>
    <w:rsid w:val="00693673"/>
    <w:rsid w:val="00694181"/>
    <w:rsid w:val="00694523"/>
    <w:rsid w:val="006948A0"/>
    <w:rsid w:val="00694D50"/>
    <w:rsid w:val="006953A2"/>
    <w:rsid w:val="00696116"/>
    <w:rsid w:val="00696974"/>
    <w:rsid w:val="006A082B"/>
    <w:rsid w:val="006A1719"/>
    <w:rsid w:val="006A4239"/>
    <w:rsid w:val="006A54CC"/>
    <w:rsid w:val="006A56A7"/>
    <w:rsid w:val="006A5DFA"/>
    <w:rsid w:val="006A5E3A"/>
    <w:rsid w:val="006A665E"/>
    <w:rsid w:val="006A737D"/>
    <w:rsid w:val="006A770A"/>
    <w:rsid w:val="006B1339"/>
    <w:rsid w:val="006B4136"/>
    <w:rsid w:val="006B6719"/>
    <w:rsid w:val="006B6C8B"/>
    <w:rsid w:val="006B7027"/>
    <w:rsid w:val="006B7445"/>
    <w:rsid w:val="006C0967"/>
    <w:rsid w:val="006C36A8"/>
    <w:rsid w:val="006C437E"/>
    <w:rsid w:val="006C5DAE"/>
    <w:rsid w:val="006C7931"/>
    <w:rsid w:val="006D1644"/>
    <w:rsid w:val="006D1FD8"/>
    <w:rsid w:val="006D2B2D"/>
    <w:rsid w:val="006D3E51"/>
    <w:rsid w:val="006D4030"/>
    <w:rsid w:val="006D5B14"/>
    <w:rsid w:val="006D69CB"/>
    <w:rsid w:val="006D7830"/>
    <w:rsid w:val="006E0564"/>
    <w:rsid w:val="006E06F6"/>
    <w:rsid w:val="006E3D9C"/>
    <w:rsid w:val="006E4447"/>
    <w:rsid w:val="006E4957"/>
    <w:rsid w:val="006E6A91"/>
    <w:rsid w:val="006E7E70"/>
    <w:rsid w:val="006E7F46"/>
    <w:rsid w:val="006F00C1"/>
    <w:rsid w:val="006F021A"/>
    <w:rsid w:val="006F2556"/>
    <w:rsid w:val="006F329C"/>
    <w:rsid w:val="006F501F"/>
    <w:rsid w:val="006F57A6"/>
    <w:rsid w:val="006F5FB8"/>
    <w:rsid w:val="006F632E"/>
    <w:rsid w:val="006F640B"/>
    <w:rsid w:val="006F6817"/>
    <w:rsid w:val="006F79A6"/>
    <w:rsid w:val="006F7D38"/>
    <w:rsid w:val="00702A30"/>
    <w:rsid w:val="0070341F"/>
    <w:rsid w:val="007043A2"/>
    <w:rsid w:val="00704A11"/>
    <w:rsid w:val="00704EEB"/>
    <w:rsid w:val="0070566A"/>
    <w:rsid w:val="00706D6B"/>
    <w:rsid w:val="00710DD7"/>
    <w:rsid w:val="0071154A"/>
    <w:rsid w:val="00712557"/>
    <w:rsid w:val="00712AE0"/>
    <w:rsid w:val="00712C43"/>
    <w:rsid w:val="0071307B"/>
    <w:rsid w:val="007133AB"/>
    <w:rsid w:val="0071380D"/>
    <w:rsid w:val="00713A35"/>
    <w:rsid w:val="00714DF5"/>
    <w:rsid w:val="00715913"/>
    <w:rsid w:val="0071677D"/>
    <w:rsid w:val="0072016E"/>
    <w:rsid w:val="0072057B"/>
    <w:rsid w:val="007205D6"/>
    <w:rsid w:val="007211DC"/>
    <w:rsid w:val="00721DA7"/>
    <w:rsid w:val="00722C6C"/>
    <w:rsid w:val="00723573"/>
    <w:rsid w:val="007247A0"/>
    <w:rsid w:val="00724A9A"/>
    <w:rsid w:val="00725439"/>
    <w:rsid w:val="007256F1"/>
    <w:rsid w:val="00726D78"/>
    <w:rsid w:val="007278A2"/>
    <w:rsid w:val="00730787"/>
    <w:rsid w:val="00730926"/>
    <w:rsid w:val="00730F7C"/>
    <w:rsid w:val="007316B1"/>
    <w:rsid w:val="00731DF6"/>
    <w:rsid w:val="007325D5"/>
    <w:rsid w:val="00733C2F"/>
    <w:rsid w:val="00733E48"/>
    <w:rsid w:val="00734150"/>
    <w:rsid w:val="007343C3"/>
    <w:rsid w:val="00735A53"/>
    <w:rsid w:val="00735B8F"/>
    <w:rsid w:val="007362BE"/>
    <w:rsid w:val="00740764"/>
    <w:rsid w:val="00740A71"/>
    <w:rsid w:val="00740FCB"/>
    <w:rsid w:val="0074155A"/>
    <w:rsid w:val="00741CA1"/>
    <w:rsid w:val="00742003"/>
    <w:rsid w:val="00743806"/>
    <w:rsid w:val="00744055"/>
    <w:rsid w:val="00745218"/>
    <w:rsid w:val="00745319"/>
    <w:rsid w:val="007466BC"/>
    <w:rsid w:val="007473D1"/>
    <w:rsid w:val="00750C22"/>
    <w:rsid w:val="007513F1"/>
    <w:rsid w:val="007522CE"/>
    <w:rsid w:val="007529AC"/>
    <w:rsid w:val="00753960"/>
    <w:rsid w:val="007544DA"/>
    <w:rsid w:val="00754BAE"/>
    <w:rsid w:val="0075507A"/>
    <w:rsid w:val="00755506"/>
    <w:rsid w:val="00756308"/>
    <w:rsid w:val="00756E66"/>
    <w:rsid w:val="00757AF3"/>
    <w:rsid w:val="00757C72"/>
    <w:rsid w:val="00760CA5"/>
    <w:rsid w:val="00760E43"/>
    <w:rsid w:val="00761450"/>
    <w:rsid w:val="00761F0B"/>
    <w:rsid w:val="007621F3"/>
    <w:rsid w:val="007630CC"/>
    <w:rsid w:val="007653ED"/>
    <w:rsid w:val="00765EF4"/>
    <w:rsid w:val="00766946"/>
    <w:rsid w:val="007669E9"/>
    <w:rsid w:val="00767B0A"/>
    <w:rsid w:val="00770293"/>
    <w:rsid w:val="00770B53"/>
    <w:rsid w:val="007737E9"/>
    <w:rsid w:val="00773AFE"/>
    <w:rsid w:val="0077468E"/>
    <w:rsid w:val="00774898"/>
    <w:rsid w:val="00774AB8"/>
    <w:rsid w:val="00774ADA"/>
    <w:rsid w:val="00780013"/>
    <w:rsid w:val="007802F2"/>
    <w:rsid w:val="00780648"/>
    <w:rsid w:val="00780F24"/>
    <w:rsid w:val="0078126C"/>
    <w:rsid w:val="00781A58"/>
    <w:rsid w:val="00781E8C"/>
    <w:rsid w:val="00782CC9"/>
    <w:rsid w:val="0078345A"/>
    <w:rsid w:val="00783B3B"/>
    <w:rsid w:val="00783C12"/>
    <w:rsid w:val="007844FF"/>
    <w:rsid w:val="00784D0E"/>
    <w:rsid w:val="00784F1E"/>
    <w:rsid w:val="00785262"/>
    <w:rsid w:val="007856C2"/>
    <w:rsid w:val="0078594F"/>
    <w:rsid w:val="00785E55"/>
    <w:rsid w:val="007879CB"/>
    <w:rsid w:val="007879DD"/>
    <w:rsid w:val="00790435"/>
    <w:rsid w:val="0079086D"/>
    <w:rsid w:val="00790DC8"/>
    <w:rsid w:val="00791173"/>
    <w:rsid w:val="007926FD"/>
    <w:rsid w:val="0079271F"/>
    <w:rsid w:val="00792BA3"/>
    <w:rsid w:val="0079434C"/>
    <w:rsid w:val="00796EEC"/>
    <w:rsid w:val="007A0F6E"/>
    <w:rsid w:val="007A2459"/>
    <w:rsid w:val="007A2BCA"/>
    <w:rsid w:val="007A3C91"/>
    <w:rsid w:val="007A51F4"/>
    <w:rsid w:val="007A56DE"/>
    <w:rsid w:val="007A72F6"/>
    <w:rsid w:val="007A77E1"/>
    <w:rsid w:val="007A79F6"/>
    <w:rsid w:val="007A7C23"/>
    <w:rsid w:val="007B005C"/>
    <w:rsid w:val="007B1CD3"/>
    <w:rsid w:val="007B6C7B"/>
    <w:rsid w:val="007B737C"/>
    <w:rsid w:val="007B7AA4"/>
    <w:rsid w:val="007B7BFB"/>
    <w:rsid w:val="007B7D14"/>
    <w:rsid w:val="007C0976"/>
    <w:rsid w:val="007C0E90"/>
    <w:rsid w:val="007C1359"/>
    <w:rsid w:val="007C20D8"/>
    <w:rsid w:val="007C2160"/>
    <w:rsid w:val="007C493E"/>
    <w:rsid w:val="007C4B85"/>
    <w:rsid w:val="007C50CC"/>
    <w:rsid w:val="007C62C1"/>
    <w:rsid w:val="007C6C04"/>
    <w:rsid w:val="007C7027"/>
    <w:rsid w:val="007D10D6"/>
    <w:rsid w:val="007D1827"/>
    <w:rsid w:val="007D1849"/>
    <w:rsid w:val="007D3456"/>
    <w:rsid w:val="007D384D"/>
    <w:rsid w:val="007D550E"/>
    <w:rsid w:val="007D682F"/>
    <w:rsid w:val="007D77E9"/>
    <w:rsid w:val="007E0442"/>
    <w:rsid w:val="007E18B1"/>
    <w:rsid w:val="007E25B8"/>
    <w:rsid w:val="007E28CD"/>
    <w:rsid w:val="007E3433"/>
    <w:rsid w:val="007E3E30"/>
    <w:rsid w:val="007E683E"/>
    <w:rsid w:val="007E6A0B"/>
    <w:rsid w:val="007E70D7"/>
    <w:rsid w:val="007E729D"/>
    <w:rsid w:val="007E7833"/>
    <w:rsid w:val="007E7C7A"/>
    <w:rsid w:val="007F3303"/>
    <w:rsid w:val="007F4799"/>
    <w:rsid w:val="007F52D3"/>
    <w:rsid w:val="007F557E"/>
    <w:rsid w:val="007F6FE5"/>
    <w:rsid w:val="007F7531"/>
    <w:rsid w:val="007F769C"/>
    <w:rsid w:val="007F7E3C"/>
    <w:rsid w:val="007F7E6F"/>
    <w:rsid w:val="00801432"/>
    <w:rsid w:val="00802396"/>
    <w:rsid w:val="00802BA8"/>
    <w:rsid w:val="00806027"/>
    <w:rsid w:val="008069DD"/>
    <w:rsid w:val="00807813"/>
    <w:rsid w:val="0081093A"/>
    <w:rsid w:val="00811554"/>
    <w:rsid w:val="008116FD"/>
    <w:rsid w:val="008128D8"/>
    <w:rsid w:val="008140C1"/>
    <w:rsid w:val="00814CFF"/>
    <w:rsid w:val="00815932"/>
    <w:rsid w:val="0081678A"/>
    <w:rsid w:val="00816811"/>
    <w:rsid w:val="00817206"/>
    <w:rsid w:val="00817463"/>
    <w:rsid w:val="00822366"/>
    <w:rsid w:val="00823724"/>
    <w:rsid w:val="0082391C"/>
    <w:rsid w:val="00823F23"/>
    <w:rsid w:val="00826E58"/>
    <w:rsid w:val="008271FE"/>
    <w:rsid w:val="0082724E"/>
    <w:rsid w:val="008312BE"/>
    <w:rsid w:val="00831752"/>
    <w:rsid w:val="00831DC4"/>
    <w:rsid w:val="00831DD4"/>
    <w:rsid w:val="008346A6"/>
    <w:rsid w:val="008356C0"/>
    <w:rsid w:val="00836514"/>
    <w:rsid w:val="008400B9"/>
    <w:rsid w:val="0084334E"/>
    <w:rsid w:val="00844BC0"/>
    <w:rsid w:val="00846A76"/>
    <w:rsid w:val="00847EE7"/>
    <w:rsid w:val="00850203"/>
    <w:rsid w:val="00850511"/>
    <w:rsid w:val="00850989"/>
    <w:rsid w:val="0085339F"/>
    <w:rsid w:val="00853D15"/>
    <w:rsid w:val="00854757"/>
    <w:rsid w:val="008556A0"/>
    <w:rsid w:val="00855829"/>
    <w:rsid w:val="00855EB0"/>
    <w:rsid w:val="00856109"/>
    <w:rsid w:val="00856457"/>
    <w:rsid w:val="00860473"/>
    <w:rsid w:val="00861A3E"/>
    <w:rsid w:val="00862D0A"/>
    <w:rsid w:val="00863B21"/>
    <w:rsid w:val="00863E7F"/>
    <w:rsid w:val="00864B6D"/>
    <w:rsid w:val="00864C4E"/>
    <w:rsid w:val="0086611A"/>
    <w:rsid w:val="00866CD8"/>
    <w:rsid w:val="008703CD"/>
    <w:rsid w:val="00872332"/>
    <w:rsid w:val="00873212"/>
    <w:rsid w:val="0087453E"/>
    <w:rsid w:val="00874C02"/>
    <w:rsid w:val="0087589A"/>
    <w:rsid w:val="008763FE"/>
    <w:rsid w:val="00881E46"/>
    <w:rsid w:val="00882091"/>
    <w:rsid w:val="00884EA4"/>
    <w:rsid w:val="0088504B"/>
    <w:rsid w:val="00885BAE"/>
    <w:rsid w:val="008871D1"/>
    <w:rsid w:val="00887928"/>
    <w:rsid w:val="00887F7B"/>
    <w:rsid w:val="00890069"/>
    <w:rsid w:val="00890D8C"/>
    <w:rsid w:val="008911C3"/>
    <w:rsid w:val="0089298C"/>
    <w:rsid w:val="00892FF7"/>
    <w:rsid w:val="008937A8"/>
    <w:rsid w:val="00893D3C"/>
    <w:rsid w:val="008969D6"/>
    <w:rsid w:val="008A0098"/>
    <w:rsid w:val="008A1753"/>
    <w:rsid w:val="008A2860"/>
    <w:rsid w:val="008A306D"/>
    <w:rsid w:val="008A3ABC"/>
    <w:rsid w:val="008A3C45"/>
    <w:rsid w:val="008A3E56"/>
    <w:rsid w:val="008A4147"/>
    <w:rsid w:val="008A4CD4"/>
    <w:rsid w:val="008A5531"/>
    <w:rsid w:val="008A6394"/>
    <w:rsid w:val="008A66E8"/>
    <w:rsid w:val="008A7886"/>
    <w:rsid w:val="008A7BDB"/>
    <w:rsid w:val="008B03DB"/>
    <w:rsid w:val="008B064A"/>
    <w:rsid w:val="008B1056"/>
    <w:rsid w:val="008B10BE"/>
    <w:rsid w:val="008B12F7"/>
    <w:rsid w:val="008B15FB"/>
    <w:rsid w:val="008B1AED"/>
    <w:rsid w:val="008B2BA2"/>
    <w:rsid w:val="008B3C31"/>
    <w:rsid w:val="008B4276"/>
    <w:rsid w:val="008B43A7"/>
    <w:rsid w:val="008B4C53"/>
    <w:rsid w:val="008B4E68"/>
    <w:rsid w:val="008B5599"/>
    <w:rsid w:val="008B5830"/>
    <w:rsid w:val="008C0A7E"/>
    <w:rsid w:val="008C0E03"/>
    <w:rsid w:val="008C285C"/>
    <w:rsid w:val="008C4014"/>
    <w:rsid w:val="008C429D"/>
    <w:rsid w:val="008C451F"/>
    <w:rsid w:val="008C531B"/>
    <w:rsid w:val="008C60E2"/>
    <w:rsid w:val="008C675F"/>
    <w:rsid w:val="008D0194"/>
    <w:rsid w:val="008D0888"/>
    <w:rsid w:val="008D1E74"/>
    <w:rsid w:val="008D445A"/>
    <w:rsid w:val="008D5F58"/>
    <w:rsid w:val="008D61D4"/>
    <w:rsid w:val="008D6B95"/>
    <w:rsid w:val="008D7D7A"/>
    <w:rsid w:val="008E208B"/>
    <w:rsid w:val="008E289A"/>
    <w:rsid w:val="008E515D"/>
    <w:rsid w:val="008E54EB"/>
    <w:rsid w:val="008E5901"/>
    <w:rsid w:val="008E784E"/>
    <w:rsid w:val="008F1854"/>
    <w:rsid w:val="008F1A35"/>
    <w:rsid w:val="008F2539"/>
    <w:rsid w:val="008F3167"/>
    <w:rsid w:val="008F3712"/>
    <w:rsid w:val="008F4993"/>
    <w:rsid w:val="008F5D7D"/>
    <w:rsid w:val="008F6E6C"/>
    <w:rsid w:val="008F748D"/>
    <w:rsid w:val="008F77D0"/>
    <w:rsid w:val="00900840"/>
    <w:rsid w:val="00900ACD"/>
    <w:rsid w:val="00900B74"/>
    <w:rsid w:val="00901344"/>
    <w:rsid w:val="00901ECB"/>
    <w:rsid w:val="00901F1E"/>
    <w:rsid w:val="00902298"/>
    <w:rsid w:val="0090247B"/>
    <w:rsid w:val="0090364A"/>
    <w:rsid w:val="00905F64"/>
    <w:rsid w:val="009063D1"/>
    <w:rsid w:val="00906E8A"/>
    <w:rsid w:val="00907355"/>
    <w:rsid w:val="00907C9A"/>
    <w:rsid w:val="00910675"/>
    <w:rsid w:val="00911523"/>
    <w:rsid w:val="00912EE4"/>
    <w:rsid w:val="009144BC"/>
    <w:rsid w:val="009145F2"/>
    <w:rsid w:val="00914674"/>
    <w:rsid w:val="009159AA"/>
    <w:rsid w:val="00916294"/>
    <w:rsid w:val="009203A0"/>
    <w:rsid w:val="0092046C"/>
    <w:rsid w:val="00920AE7"/>
    <w:rsid w:val="00921F4C"/>
    <w:rsid w:val="00922978"/>
    <w:rsid w:val="0092318D"/>
    <w:rsid w:val="00924DFC"/>
    <w:rsid w:val="00926019"/>
    <w:rsid w:val="009262EE"/>
    <w:rsid w:val="009307DE"/>
    <w:rsid w:val="0093099D"/>
    <w:rsid w:val="00930D17"/>
    <w:rsid w:val="009310B2"/>
    <w:rsid w:val="009315F1"/>
    <w:rsid w:val="00931889"/>
    <w:rsid w:val="009320A4"/>
    <w:rsid w:val="00933499"/>
    <w:rsid w:val="00934065"/>
    <w:rsid w:val="00934F11"/>
    <w:rsid w:val="009351ED"/>
    <w:rsid w:val="009371BD"/>
    <w:rsid w:val="00937FE4"/>
    <w:rsid w:val="009408A7"/>
    <w:rsid w:val="00941557"/>
    <w:rsid w:val="009420BD"/>
    <w:rsid w:val="009431CF"/>
    <w:rsid w:val="0094328F"/>
    <w:rsid w:val="00943D18"/>
    <w:rsid w:val="009456A0"/>
    <w:rsid w:val="00951115"/>
    <w:rsid w:val="00952B81"/>
    <w:rsid w:val="00953C36"/>
    <w:rsid w:val="00954832"/>
    <w:rsid w:val="00955E4E"/>
    <w:rsid w:val="0095778A"/>
    <w:rsid w:val="00960A5C"/>
    <w:rsid w:val="00960A5D"/>
    <w:rsid w:val="009616AA"/>
    <w:rsid w:val="00961C9C"/>
    <w:rsid w:val="00962635"/>
    <w:rsid w:val="009634D6"/>
    <w:rsid w:val="0096372B"/>
    <w:rsid w:val="00964759"/>
    <w:rsid w:val="00964AE6"/>
    <w:rsid w:val="00965CD7"/>
    <w:rsid w:val="00967F0F"/>
    <w:rsid w:val="0097203B"/>
    <w:rsid w:val="00972062"/>
    <w:rsid w:val="009724AF"/>
    <w:rsid w:val="00974C33"/>
    <w:rsid w:val="00975F5F"/>
    <w:rsid w:val="00976A9A"/>
    <w:rsid w:val="0098120E"/>
    <w:rsid w:val="00985C03"/>
    <w:rsid w:val="009863FB"/>
    <w:rsid w:val="009869D9"/>
    <w:rsid w:val="00986FE1"/>
    <w:rsid w:val="00987D62"/>
    <w:rsid w:val="009909FD"/>
    <w:rsid w:val="0099294C"/>
    <w:rsid w:val="00992C6C"/>
    <w:rsid w:val="009935C6"/>
    <w:rsid w:val="00994BA3"/>
    <w:rsid w:val="0099543A"/>
    <w:rsid w:val="009956B5"/>
    <w:rsid w:val="00996AE7"/>
    <w:rsid w:val="00997308"/>
    <w:rsid w:val="009A021D"/>
    <w:rsid w:val="009A1B72"/>
    <w:rsid w:val="009A36D4"/>
    <w:rsid w:val="009A4AC7"/>
    <w:rsid w:val="009B0D88"/>
    <w:rsid w:val="009B17A9"/>
    <w:rsid w:val="009B2627"/>
    <w:rsid w:val="009B2BEF"/>
    <w:rsid w:val="009B4A7A"/>
    <w:rsid w:val="009B5312"/>
    <w:rsid w:val="009C1435"/>
    <w:rsid w:val="009C1747"/>
    <w:rsid w:val="009C2C9C"/>
    <w:rsid w:val="009C3230"/>
    <w:rsid w:val="009C3B81"/>
    <w:rsid w:val="009C40ED"/>
    <w:rsid w:val="009C471E"/>
    <w:rsid w:val="009C493A"/>
    <w:rsid w:val="009C5659"/>
    <w:rsid w:val="009C570C"/>
    <w:rsid w:val="009C66A5"/>
    <w:rsid w:val="009C6C7F"/>
    <w:rsid w:val="009D0C68"/>
    <w:rsid w:val="009D2E33"/>
    <w:rsid w:val="009D4923"/>
    <w:rsid w:val="009D4994"/>
    <w:rsid w:val="009D51A9"/>
    <w:rsid w:val="009D5BD9"/>
    <w:rsid w:val="009D6E46"/>
    <w:rsid w:val="009D7A39"/>
    <w:rsid w:val="009E1A67"/>
    <w:rsid w:val="009E2477"/>
    <w:rsid w:val="009E2A0C"/>
    <w:rsid w:val="009E401A"/>
    <w:rsid w:val="009E4E12"/>
    <w:rsid w:val="009E4FAA"/>
    <w:rsid w:val="009E5012"/>
    <w:rsid w:val="009E522D"/>
    <w:rsid w:val="009E5F77"/>
    <w:rsid w:val="009F0199"/>
    <w:rsid w:val="009F068B"/>
    <w:rsid w:val="009F0B2B"/>
    <w:rsid w:val="009F0F8A"/>
    <w:rsid w:val="009F3901"/>
    <w:rsid w:val="009F4A69"/>
    <w:rsid w:val="009F6F8D"/>
    <w:rsid w:val="00A006AA"/>
    <w:rsid w:val="00A01C02"/>
    <w:rsid w:val="00A01CCA"/>
    <w:rsid w:val="00A02402"/>
    <w:rsid w:val="00A026C5"/>
    <w:rsid w:val="00A0402D"/>
    <w:rsid w:val="00A040F3"/>
    <w:rsid w:val="00A068A6"/>
    <w:rsid w:val="00A06E46"/>
    <w:rsid w:val="00A106FA"/>
    <w:rsid w:val="00A12E45"/>
    <w:rsid w:val="00A13C68"/>
    <w:rsid w:val="00A1471F"/>
    <w:rsid w:val="00A15369"/>
    <w:rsid w:val="00A15926"/>
    <w:rsid w:val="00A16D03"/>
    <w:rsid w:val="00A17108"/>
    <w:rsid w:val="00A17AD0"/>
    <w:rsid w:val="00A20F76"/>
    <w:rsid w:val="00A2103A"/>
    <w:rsid w:val="00A211C0"/>
    <w:rsid w:val="00A21E5F"/>
    <w:rsid w:val="00A222A4"/>
    <w:rsid w:val="00A22764"/>
    <w:rsid w:val="00A22F5F"/>
    <w:rsid w:val="00A2354C"/>
    <w:rsid w:val="00A2404D"/>
    <w:rsid w:val="00A2621C"/>
    <w:rsid w:val="00A274C8"/>
    <w:rsid w:val="00A27B86"/>
    <w:rsid w:val="00A30FC1"/>
    <w:rsid w:val="00A3107A"/>
    <w:rsid w:val="00A31645"/>
    <w:rsid w:val="00A31FCC"/>
    <w:rsid w:val="00A32820"/>
    <w:rsid w:val="00A33089"/>
    <w:rsid w:val="00A33157"/>
    <w:rsid w:val="00A336FF"/>
    <w:rsid w:val="00A34580"/>
    <w:rsid w:val="00A35093"/>
    <w:rsid w:val="00A3626A"/>
    <w:rsid w:val="00A37F33"/>
    <w:rsid w:val="00A46504"/>
    <w:rsid w:val="00A47C55"/>
    <w:rsid w:val="00A47DE9"/>
    <w:rsid w:val="00A5046F"/>
    <w:rsid w:val="00A53423"/>
    <w:rsid w:val="00A534AC"/>
    <w:rsid w:val="00A5422C"/>
    <w:rsid w:val="00A5429A"/>
    <w:rsid w:val="00A54A42"/>
    <w:rsid w:val="00A55CBB"/>
    <w:rsid w:val="00A56575"/>
    <w:rsid w:val="00A5703D"/>
    <w:rsid w:val="00A57378"/>
    <w:rsid w:val="00A60EA6"/>
    <w:rsid w:val="00A611A5"/>
    <w:rsid w:val="00A6275C"/>
    <w:rsid w:val="00A62A51"/>
    <w:rsid w:val="00A6350A"/>
    <w:rsid w:val="00A637F2"/>
    <w:rsid w:val="00A64BC2"/>
    <w:rsid w:val="00A65233"/>
    <w:rsid w:val="00A65C48"/>
    <w:rsid w:val="00A667CA"/>
    <w:rsid w:val="00A66829"/>
    <w:rsid w:val="00A66FE7"/>
    <w:rsid w:val="00A67F51"/>
    <w:rsid w:val="00A70C22"/>
    <w:rsid w:val="00A71096"/>
    <w:rsid w:val="00A71942"/>
    <w:rsid w:val="00A72555"/>
    <w:rsid w:val="00A73BEF"/>
    <w:rsid w:val="00A74EC0"/>
    <w:rsid w:val="00A75ED3"/>
    <w:rsid w:val="00A80CDC"/>
    <w:rsid w:val="00A8177F"/>
    <w:rsid w:val="00A81EB0"/>
    <w:rsid w:val="00A82A8B"/>
    <w:rsid w:val="00A83646"/>
    <w:rsid w:val="00A83AD4"/>
    <w:rsid w:val="00A83D33"/>
    <w:rsid w:val="00A84BDE"/>
    <w:rsid w:val="00A853D0"/>
    <w:rsid w:val="00A85C22"/>
    <w:rsid w:val="00A85E03"/>
    <w:rsid w:val="00A87189"/>
    <w:rsid w:val="00A903D2"/>
    <w:rsid w:val="00A925C0"/>
    <w:rsid w:val="00A931E5"/>
    <w:rsid w:val="00A94A57"/>
    <w:rsid w:val="00A960B1"/>
    <w:rsid w:val="00A97936"/>
    <w:rsid w:val="00AA0748"/>
    <w:rsid w:val="00AA11AB"/>
    <w:rsid w:val="00AA394E"/>
    <w:rsid w:val="00AA5C33"/>
    <w:rsid w:val="00AA630C"/>
    <w:rsid w:val="00AA79C9"/>
    <w:rsid w:val="00AB0F73"/>
    <w:rsid w:val="00AB1DFC"/>
    <w:rsid w:val="00AB1EC8"/>
    <w:rsid w:val="00AB1FD5"/>
    <w:rsid w:val="00AB2AA7"/>
    <w:rsid w:val="00AB2D5F"/>
    <w:rsid w:val="00AB3FEA"/>
    <w:rsid w:val="00AB4BDD"/>
    <w:rsid w:val="00AB4D9B"/>
    <w:rsid w:val="00AB599A"/>
    <w:rsid w:val="00AB5A2E"/>
    <w:rsid w:val="00AB6405"/>
    <w:rsid w:val="00AB6735"/>
    <w:rsid w:val="00AB6D56"/>
    <w:rsid w:val="00AB6DD2"/>
    <w:rsid w:val="00AB7347"/>
    <w:rsid w:val="00AB75D1"/>
    <w:rsid w:val="00AB774F"/>
    <w:rsid w:val="00AB792A"/>
    <w:rsid w:val="00AB79AB"/>
    <w:rsid w:val="00AC2015"/>
    <w:rsid w:val="00AC4B00"/>
    <w:rsid w:val="00AC6CC7"/>
    <w:rsid w:val="00AC7E18"/>
    <w:rsid w:val="00AD1F9E"/>
    <w:rsid w:val="00AD27C3"/>
    <w:rsid w:val="00AD2917"/>
    <w:rsid w:val="00AD29E4"/>
    <w:rsid w:val="00AD3439"/>
    <w:rsid w:val="00AD35FE"/>
    <w:rsid w:val="00AD3E00"/>
    <w:rsid w:val="00AD3E2A"/>
    <w:rsid w:val="00AD56A6"/>
    <w:rsid w:val="00AD5940"/>
    <w:rsid w:val="00AD5E16"/>
    <w:rsid w:val="00AD7D64"/>
    <w:rsid w:val="00AD7E46"/>
    <w:rsid w:val="00AE02E0"/>
    <w:rsid w:val="00AE3BDA"/>
    <w:rsid w:val="00AE4EED"/>
    <w:rsid w:val="00AE5AB7"/>
    <w:rsid w:val="00AE74AF"/>
    <w:rsid w:val="00AE7895"/>
    <w:rsid w:val="00AF0011"/>
    <w:rsid w:val="00AF1D8B"/>
    <w:rsid w:val="00AF3E8C"/>
    <w:rsid w:val="00AF5514"/>
    <w:rsid w:val="00AF7053"/>
    <w:rsid w:val="00B01AD7"/>
    <w:rsid w:val="00B01C65"/>
    <w:rsid w:val="00B02025"/>
    <w:rsid w:val="00B02428"/>
    <w:rsid w:val="00B02F5D"/>
    <w:rsid w:val="00B032AC"/>
    <w:rsid w:val="00B03E50"/>
    <w:rsid w:val="00B046E2"/>
    <w:rsid w:val="00B07F14"/>
    <w:rsid w:val="00B105E4"/>
    <w:rsid w:val="00B12693"/>
    <w:rsid w:val="00B12B57"/>
    <w:rsid w:val="00B13047"/>
    <w:rsid w:val="00B1350B"/>
    <w:rsid w:val="00B145B3"/>
    <w:rsid w:val="00B146E3"/>
    <w:rsid w:val="00B1499C"/>
    <w:rsid w:val="00B15341"/>
    <w:rsid w:val="00B160C3"/>
    <w:rsid w:val="00B16B64"/>
    <w:rsid w:val="00B17678"/>
    <w:rsid w:val="00B20DC1"/>
    <w:rsid w:val="00B2104D"/>
    <w:rsid w:val="00B21D5A"/>
    <w:rsid w:val="00B234AA"/>
    <w:rsid w:val="00B236F0"/>
    <w:rsid w:val="00B25F02"/>
    <w:rsid w:val="00B261DC"/>
    <w:rsid w:val="00B27302"/>
    <w:rsid w:val="00B3083F"/>
    <w:rsid w:val="00B3163A"/>
    <w:rsid w:val="00B32D7A"/>
    <w:rsid w:val="00B377EE"/>
    <w:rsid w:val="00B42053"/>
    <w:rsid w:val="00B42A02"/>
    <w:rsid w:val="00B42F8E"/>
    <w:rsid w:val="00B43459"/>
    <w:rsid w:val="00B456A8"/>
    <w:rsid w:val="00B45740"/>
    <w:rsid w:val="00B46D96"/>
    <w:rsid w:val="00B470BB"/>
    <w:rsid w:val="00B510BB"/>
    <w:rsid w:val="00B51F63"/>
    <w:rsid w:val="00B52149"/>
    <w:rsid w:val="00B526BF"/>
    <w:rsid w:val="00B600F5"/>
    <w:rsid w:val="00B61FE6"/>
    <w:rsid w:val="00B623D7"/>
    <w:rsid w:val="00B627C3"/>
    <w:rsid w:val="00B63FB0"/>
    <w:rsid w:val="00B640D4"/>
    <w:rsid w:val="00B646F8"/>
    <w:rsid w:val="00B6471D"/>
    <w:rsid w:val="00B64998"/>
    <w:rsid w:val="00B65452"/>
    <w:rsid w:val="00B67FE3"/>
    <w:rsid w:val="00B702B4"/>
    <w:rsid w:val="00B72C52"/>
    <w:rsid w:val="00B72DC6"/>
    <w:rsid w:val="00B74C48"/>
    <w:rsid w:val="00B7575A"/>
    <w:rsid w:val="00B75E4E"/>
    <w:rsid w:val="00B77276"/>
    <w:rsid w:val="00B80628"/>
    <w:rsid w:val="00B80CA5"/>
    <w:rsid w:val="00B81918"/>
    <w:rsid w:val="00B82562"/>
    <w:rsid w:val="00B83B76"/>
    <w:rsid w:val="00B84709"/>
    <w:rsid w:val="00B86774"/>
    <w:rsid w:val="00B920FB"/>
    <w:rsid w:val="00B921E9"/>
    <w:rsid w:val="00B944C7"/>
    <w:rsid w:val="00B94C1D"/>
    <w:rsid w:val="00B95AA3"/>
    <w:rsid w:val="00B96325"/>
    <w:rsid w:val="00B9728C"/>
    <w:rsid w:val="00B977F7"/>
    <w:rsid w:val="00B97E5B"/>
    <w:rsid w:val="00B97F7C"/>
    <w:rsid w:val="00BA0521"/>
    <w:rsid w:val="00BA112B"/>
    <w:rsid w:val="00BA11BA"/>
    <w:rsid w:val="00BA182E"/>
    <w:rsid w:val="00BA1982"/>
    <w:rsid w:val="00BA2E89"/>
    <w:rsid w:val="00BA41D3"/>
    <w:rsid w:val="00BA5968"/>
    <w:rsid w:val="00BA5C9E"/>
    <w:rsid w:val="00BA5EE1"/>
    <w:rsid w:val="00BA607D"/>
    <w:rsid w:val="00BA680C"/>
    <w:rsid w:val="00BA76F2"/>
    <w:rsid w:val="00BB018C"/>
    <w:rsid w:val="00BB037A"/>
    <w:rsid w:val="00BB114F"/>
    <w:rsid w:val="00BB11D2"/>
    <w:rsid w:val="00BB1692"/>
    <w:rsid w:val="00BB1BE9"/>
    <w:rsid w:val="00BB3440"/>
    <w:rsid w:val="00BB362F"/>
    <w:rsid w:val="00BB3788"/>
    <w:rsid w:val="00BB3B94"/>
    <w:rsid w:val="00BB4273"/>
    <w:rsid w:val="00BB45DE"/>
    <w:rsid w:val="00BB4B94"/>
    <w:rsid w:val="00BB6263"/>
    <w:rsid w:val="00BB79D3"/>
    <w:rsid w:val="00BC00FA"/>
    <w:rsid w:val="00BC0E02"/>
    <w:rsid w:val="00BC18A9"/>
    <w:rsid w:val="00BC36FB"/>
    <w:rsid w:val="00BC4ABD"/>
    <w:rsid w:val="00BC4C08"/>
    <w:rsid w:val="00BC63CD"/>
    <w:rsid w:val="00BC79F3"/>
    <w:rsid w:val="00BC7E29"/>
    <w:rsid w:val="00BD135E"/>
    <w:rsid w:val="00BD1E1D"/>
    <w:rsid w:val="00BD2006"/>
    <w:rsid w:val="00BD2B44"/>
    <w:rsid w:val="00BD50CF"/>
    <w:rsid w:val="00BD7458"/>
    <w:rsid w:val="00BD785C"/>
    <w:rsid w:val="00BD7EC6"/>
    <w:rsid w:val="00BE05A2"/>
    <w:rsid w:val="00BE1A58"/>
    <w:rsid w:val="00BE2115"/>
    <w:rsid w:val="00BE32AE"/>
    <w:rsid w:val="00BE3380"/>
    <w:rsid w:val="00BE3864"/>
    <w:rsid w:val="00BE6247"/>
    <w:rsid w:val="00BE64B3"/>
    <w:rsid w:val="00BE6848"/>
    <w:rsid w:val="00BE78CB"/>
    <w:rsid w:val="00BF0F6C"/>
    <w:rsid w:val="00BF1485"/>
    <w:rsid w:val="00BF1B68"/>
    <w:rsid w:val="00BF30F2"/>
    <w:rsid w:val="00BF39BC"/>
    <w:rsid w:val="00BF4375"/>
    <w:rsid w:val="00BF48F7"/>
    <w:rsid w:val="00BF697F"/>
    <w:rsid w:val="00BF7CE6"/>
    <w:rsid w:val="00C0027B"/>
    <w:rsid w:val="00C006E6"/>
    <w:rsid w:val="00C0125B"/>
    <w:rsid w:val="00C01821"/>
    <w:rsid w:val="00C031C0"/>
    <w:rsid w:val="00C0452C"/>
    <w:rsid w:val="00C045AB"/>
    <w:rsid w:val="00C04A49"/>
    <w:rsid w:val="00C04F90"/>
    <w:rsid w:val="00C055C6"/>
    <w:rsid w:val="00C05EBB"/>
    <w:rsid w:val="00C0603F"/>
    <w:rsid w:val="00C0610D"/>
    <w:rsid w:val="00C0678A"/>
    <w:rsid w:val="00C0751C"/>
    <w:rsid w:val="00C078E0"/>
    <w:rsid w:val="00C1122C"/>
    <w:rsid w:val="00C12198"/>
    <w:rsid w:val="00C1232B"/>
    <w:rsid w:val="00C12FA1"/>
    <w:rsid w:val="00C1354F"/>
    <w:rsid w:val="00C13BB3"/>
    <w:rsid w:val="00C141EE"/>
    <w:rsid w:val="00C14FB4"/>
    <w:rsid w:val="00C160A0"/>
    <w:rsid w:val="00C170CD"/>
    <w:rsid w:val="00C17827"/>
    <w:rsid w:val="00C17DFC"/>
    <w:rsid w:val="00C229E8"/>
    <w:rsid w:val="00C2357C"/>
    <w:rsid w:val="00C243B2"/>
    <w:rsid w:val="00C24438"/>
    <w:rsid w:val="00C245FC"/>
    <w:rsid w:val="00C25B86"/>
    <w:rsid w:val="00C2680A"/>
    <w:rsid w:val="00C272A1"/>
    <w:rsid w:val="00C27D71"/>
    <w:rsid w:val="00C31062"/>
    <w:rsid w:val="00C3119B"/>
    <w:rsid w:val="00C31707"/>
    <w:rsid w:val="00C31A24"/>
    <w:rsid w:val="00C31DBA"/>
    <w:rsid w:val="00C33BA2"/>
    <w:rsid w:val="00C35262"/>
    <w:rsid w:val="00C3568C"/>
    <w:rsid w:val="00C35B9F"/>
    <w:rsid w:val="00C36675"/>
    <w:rsid w:val="00C406F1"/>
    <w:rsid w:val="00C40872"/>
    <w:rsid w:val="00C40986"/>
    <w:rsid w:val="00C4121E"/>
    <w:rsid w:val="00C413CB"/>
    <w:rsid w:val="00C446E7"/>
    <w:rsid w:val="00C44866"/>
    <w:rsid w:val="00C508BD"/>
    <w:rsid w:val="00C51504"/>
    <w:rsid w:val="00C51D5D"/>
    <w:rsid w:val="00C51FE5"/>
    <w:rsid w:val="00C52541"/>
    <w:rsid w:val="00C52582"/>
    <w:rsid w:val="00C54FA6"/>
    <w:rsid w:val="00C5504C"/>
    <w:rsid w:val="00C61721"/>
    <w:rsid w:val="00C6203F"/>
    <w:rsid w:val="00C62540"/>
    <w:rsid w:val="00C64CC2"/>
    <w:rsid w:val="00C67558"/>
    <w:rsid w:val="00C71014"/>
    <w:rsid w:val="00C71710"/>
    <w:rsid w:val="00C719F0"/>
    <w:rsid w:val="00C7227E"/>
    <w:rsid w:val="00C73131"/>
    <w:rsid w:val="00C742A6"/>
    <w:rsid w:val="00C757D2"/>
    <w:rsid w:val="00C75A30"/>
    <w:rsid w:val="00C76472"/>
    <w:rsid w:val="00C76F53"/>
    <w:rsid w:val="00C77BA8"/>
    <w:rsid w:val="00C77DF8"/>
    <w:rsid w:val="00C77E74"/>
    <w:rsid w:val="00C8039B"/>
    <w:rsid w:val="00C82883"/>
    <w:rsid w:val="00C83673"/>
    <w:rsid w:val="00C83B5A"/>
    <w:rsid w:val="00C84776"/>
    <w:rsid w:val="00C85311"/>
    <w:rsid w:val="00C858DC"/>
    <w:rsid w:val="00C8694E"/>
    <w:rsid w:val="00C876AB"/>
    <w:rsid w:val="00C8775E"/>
    <w:rsid w:val="00C87E4E"/>
    <w:rsid w:val="00C906FC"/>
    <w:rsid w:val="00C90FF9"/>
    <w:rsid w:val="00C91071"/>
    <w:rsid w:val="00C949B3"/>
    <w:rsid w:val="00C950E3"/>
    <w:rsid w:val="00C9603B"/>
    <w:rsid w:val="00C973CD"/>
    <w:rsid w:val="00CA03B9"/>
    <w:rsid w:val="00CA08F4"/>
    <w:rsid w:val="00CA158A"/>
    <w:rsid w:val="00CA1A43"/>
    <w:rsid w:val="00CA21DC"/>
    <w:rsid w:val="00CA3254"/>
    <w:rsid w:val="00CA4BD5"/>
    <w:rsid w:val="00CA52C5"/>
    <w:rsid w:val="00CA5F15"/>
    <w:rsid w:val="00CA5FE8"/>
    <w:rsid w:val="00CA664E"/>
    <w:rsid w:val="00CA6AFD"/>
    <w:rsid w:val="00CA6CB8"/>
    <w:rsid w:val="00CA7307"/>
    <w:rsid w:val="00CB0197"/>
    <w:rsid w:val="00CB1E35"/>
    <w:rsid w:val="00CB22AE"/>
    <w:rsid w:val="00CB24A1"/>
    <w:rsid w:val="00CB2998"/>
    <w:rsid w:val="00CB2ABF"/>
    <w:rsid w:val="00CB30EC"/>
    <w:rsid w:val="00CB3B4A"/>
    <w:rsid w:val="00CB3EAA"/>
    <w:rsid w:val="00CB434D"/>
    <w:rsid w:val="00CB52FC"/>
    <w:rsid w:val="00CB55C8"/>
    <w:rsid w:val="00CB5FDD"/>
    <w:rsid w:val="00CB63C2"/>
    <w:rsid w:val="00CB6B19"/>
    <w:rsid w:val="00CC0721"/>
    <w:rsid w:val="00CC0CA1"/>
    <w:rsid w:val="00CC40BE"/>
    <w:rsid w:val="00CC49DC"/>
    <w:rsid w:val="00CC5CF4"/>
    <w:rsid w:val="00CC6802"/>
    <w:rsid w:val="00CC76E7"/>
    <w:rsid w:val="00CC7775"/>
    <w:rsid w:val="00CC78EF"/>
    <w:rsid w:val="00CD0184"/>
    <w:rsid w:val="00CD17E6"/>
    <w:rsid w:val="00CD1B04"/>
    <w:rsid w:val="00CD395F"/>
    <w:rsid w:val="00CD3A24"/>
    <w:rsid w:val="00CD55BD"/>
    <w:rsid w:val="00CD638C"/>
    <w:rsid w:val="00CE0978"/>
    <w:rsid w:val="00CE108F"/>
    <w:rsid w:val="00CE2F28"/>
    <w:rsid w:val="00CE3939"/>
    <w:rsid w:val="00CE3B17"/>
    <w:rsid w:val="00CE4253"/>
    <w:rsid w:val="00CE45E5"/>
    <w:rsid w:val="00CE4DEE"/>
    <w:rsid w:val="00CE5F8A"/>
    <w:rsid w:val="00CE6AC0"/>
    <w:rsid w:val="00CF0203"/>
    <w:rsid w:val="00CF0BD2"/>
    <w:rsid w:val="00CF116B"/>
    <w:rsid w:val="00CF23DB"/>
    <w:rsid w:val="00CF2466"/>
    <w:rsid w:val="00CF2A60"/>
    <w:rsid w:val="00CF300D"/>
    <w:rsid w:val="00CF4F78"/>
    <w:rsid w:val="00CF58BB"/>
    <w:rsid w:val="00CF605C"/>
    <w:rsid w:val="00CF709E"/>
    <w:rsid w:val="00CF740F"/>
    <w:rsid w:val="00D014D8"/>
    <w:rsid w:val="00D01991"/>
    <w:rsid w:val="00D028FF"/>
    <w:rsid w:val="00D03A40"/>
    <w:rsid w:val="00D0446A"/>
    <w:rsid w:val="00D056C3"/>
    <w:rsid w:val="00D05783"/>
    <w:rsid w:val="00D065AA"/>
    <w:rsid w:val="00D10390"/>
    <w:rsid w:val="00D10D98"/>
    <w:rsid w:val="00D1378D"/>
    <w:rsid w:val="00D14F29"/>
    <w:rsid w:val="00D164F2"/>
    <w:rsid w:val="00D16B18"/>
    <w:rsid w:val="00D16E9B"/>
    <w:rsid w:val="00D17B0A"/>
    <w:rsid w:val="00D20F0B"/>
    <w:rsid w:val="00D21228"/>
    <w:rsid w:val="00D218C1"/>
    <w:rsid w:val="00D21FD5"/>
    <w:rsid w:val="00D227BC"/>
    <w:rsid w:val="00D229FC"/>
    <w:rsid w:val="00D239A1"/>
    <w:rsid w:val="00D240BA"/>
    <w:rsid w:val="00D24817"/>
    <w:rsid w:val="00D24A94"/>
    <w:rsid w:val="00D24FD0"/>
    <w:rsid w:val="00D308DF"/>
    <w:rsid w:val="00D30B4C"/>
    <w:rsid w:val="00D30CDD"/>
    <w:rsid w:val="00D31468"/>
    <w:rsid w:val="00D31A7A"/>
    <w:rsid w:val="00D3442C"/>
    <w:rsid w:val="00D35717"/>
    <w:rsid w:val="00D35DB2"/>
    <w:rsid w:val="00D36133"/>
    <w:rsid w:val="00D36F24"/>
    <w:rsid w:val="00D37A5F"/>
    <w:rsid w:val="00D41655"/>
    <w:rsid w:val="00D41C11"/>
    <w:rsid w:val="00D4430F"/>
    <w:rsid w:val="00D44B87"/>
    <w:rsid w:val="00D46380"/>
    <w:rsid w:val="00D50FA3"/>
    <w:rsid w:val="00D51FEB"/>
    <w:rsid w:val="00D52219"/>
    <w:rsid w:val="00D538E4"/>
    <w:rsid w:val="00D54DB8"/>
    <w:rsid w:val="00D54F69"/>
    <w:rsid w:val="00D55658"/>
    <w:rsid w:val="00D55D70"/>
    <w:rsid w:val="00D60D09"/>
    <w:rsid w:val="00D62053"/>
    <w:rsid w:val="00D633F3"/>
    <w:rsid w:val="00D63A75"/>
    <w:rsid w:val="00D63D7C"/>
    <w:rsid w:val="00D6466D"/>
    <w:rsid w:val="00D6479A"/>
    <w:rsid w:val="00D65071"/>
    <w:rsid w:val="00D6543E"/>
    <w:rsid w:val="00D654D6"/>
    <w:rsid w:val="00D66052"/>
    <w:rsid w:val="00D668E0"/>
    <w:rsid w:val="00D6697F"/>
    <w:rsid w:val="00D67040"/>
    <w:rsid w:val="00D678EC"/>
    <w:rsid w:val="00D701FD"/>
    <w:rsid w:val="00D718EB"/>
    <w:rsid w:val="00D72072"/>
    <w:rsid w:val="00D7213B"/>
    <w:rsid w:val="00D72560"/>
    <w:rsid w:val="00D7288A"/>
    <w:rsid w:val="00D72F47"/>
    <w:rsid w:val="00D74C7A"/>
    <w:rsid w:val="00D74F91"/>
    <w:rsid w:val="00D75F05"/>
    <w:rsid w:val="00D76808"/>
    <w:rsid w:val="00D77A66"/>
    <w:rsid w:val="00D77B4F"/>
    <w:rsid w:val="00D80DEF"/>
    <w:rsid w:val="00D81426"/>
    <w:rsid w:val="00D8245B"/>
    <w:rsid w:val="00D8302C"/>
    <w:rsid w:val="00D831E2"/>
    <w:rsid w:val="00D8378E"/>
    <w:rsid w:val="00D845E4"/>
    <w:rsid w:val="00D90174"/>
    <w:rsid w:val="00D90254"/>
    <w:rsid w:val="00D902C0"/>
    <w:rsid w:val="00D90BBA"/>
    <w:rsid w:val="00D91009"/>
    <w:rsid w:val="00D914E3"/>
    <w:rsid w:val="00D91899"/>
    <w:rsid w:val="00D91D70"/>
    <w:rsid w:val="00D92536"/>
    <w:rsid w:val="00D92FB2"/>
    <w:rsid w:val="00D93E40"/>
    <w:rsid w:val="00D9422C"/>
    <w:rsid w:val="00D94472"/>
    <w:rsid w:val="00D944B3"/>
    <w:rsid w:val="00D95115"/>
    <w:rsid w:val="00D96550"/>
    <w:rsid w:val="00D96A5B"/>
    <w:rsid w:val="00D96CBC"/>
    <w:rsid w:val="00D97C7C"/>
    <w:rsid w:val="00DA3661"/>
    <w:rsid w:val="00DA3B0D"/>
    <w:rsid w:val="00DA64DD"/>
    <w:rsid w:val="00DA784E"/>
    <w:rsid w:val="00DB0690"/>
    <w:rsid w:val="00DB0CDA"/>
    <w:rsid w:val="00DB12D3"/>
    <w:rsid w:val="00DB2A19"/>
    <w:rsid w:val="00DB2CB3"/>
    <w:rsid w:val="00DB443E"/>
    <w:rsid w:val="00DB62BF"/>
    <w:rsid w:val="00DB77AA"/>
    <w:rsid w:val="00DC0025"/>
    <w:rsid w:val="00DC1CA1"/>
    <w:rsid w:val="00DC284D"/>
    <w:rsid w:val="00DC2857"/>
    <w:rsid w:val="00DC4388"/>
    <w:rsid w:val="00DC4B95"/>
    <w:rsid w:val="00DC4E77"/>
    <w:rsid w:val="00DC53EA"/>
    <w:rsid w:val="00DC58AE"/>
    <w:rsid w:val="00DC5EC5"/>
    <w:rsid w:val="00DC6990"/>
    <w:rsid w:val="00DC7FBE"/>
    <w:rsid w:val="00DD1A31"/>
    <w:rsid w:val="00DD4C88"/>
    <w:rsid w:val="00DD50D9"/>
    <w:rsid w:val="00DD5741"/>
    <w:rsid w:val="00DD612B"/>
    <w:rsid w:val="00DD7C62"/>
    <w:rsid w:val="00DE0036"/>
    <w:rsid w:val="00DE1829"/>
    <w:rsid w:val="00DE35B7"/>
    <w:rsid w:val="00DE4017"/>
    <w:rsid w:val="00DE551B"/>
    <w:rsid w:val="00DE6A9A"/>
    <w:rsid w:val="00DE7B14"/>
    <w:rsid w:val="00DE7E98"/>
    <w:rsid w:val="00DF0FB1"/>
    <w:rsid w:val="00DF16C6"/>
    <w:rsid w:val="00DF16FA"/>
    <w:rsid w:val="00DF1A12"/>
    <w:rsid w:val="00DF296C"/>
    <w:rsid w:val="00DF2E81"/>
    <w:rsid w:val="00DF3BF8"/>
    <w:rsid w:val="00DF47E6"/>
    <w:rsid w:val="00DF48D0"/>
    <w:rsid w:val="00DF5077"/>
    <w:rsid w:val="00DF5296"/>
    <w:rsid w:val="00DF6353"/>
    <w:rsid w:val="00DF69DC"/>
    <w:rsid w:val="00DF70F8"/>
    <w:rsid w:val="00E013D5"/>
    <w:rsid w:val="00E02223"/>
    <w:rsid w:val="00E047E6"/>
    <w:rsid w:val="00E05E9B"/>
    <w:rsid w:val="00E10284"/>
    <w:rsid w:val="00E12F34"/>
    <w:rsid w:val="00E133A2"/>
    <w:rsid w:val="00E143D5"/>
    <w:rsid w:val="00E14910"/>
    <w:rsid w:val="00E14E5F"/>
    <w:rsid w:val="00E151B6"/>
    <w:rsid w:val="00E15ADC"/>
    <w:rsid w:val="00E15D40"/>
    <w:rsid w:val="00E160EA"/>
    <w:rsid w:val="00E16763"/>
    <w:rsid w:val="00E16A68"/>
    <w:rsid w:val="00E16B97"/>
    <w:rsid w:val="00E212DA"/>
    <w:rsid w:val="00E2248C"/>
    <w:rsid w:val="00E2432C"/>
    <w:rsid w:val="00E24A56"/>
    <w:rsid w:val="00E2646F"/>
    <w:rsid w:val="00E2662F"/>
    <w:rsid w:val="00E26F53"/>
    <w:rsid w:val="00E30859"/>
    <w:rsid w:val="00E30AF7"/>
    <w:rsid w:val="00E321D5"/>
    <w:rsid w:val="00E323E9"/>
    <w:rsid w:val="00E3267B"/>
    <w:rsid w:val="00E3300C"/>
    <w:rsid w:val="00E34FAF"/>
    <w:rsid w:val="00E3792E"/>
    <w:rsid w:val="00E37AAF"/>
    <w:rsid w:val="00E40247"/>
    <w:rsid w:val="00E40362"/>
    <w:rsid w:val="00E409FC"/>
    <w:rsid w:val="00E41CDE"/>
    <w:rsid w:val="00E43846"/>
    <w:rsid w:val="00E43944"/>
    <w:rsid w:val="00E45477"/>
    <w:rsid w:val="00E4668E"/>
    <w:rsid w:val="00E46D09"/>
    <w:rsid w:val="00E51787"/>
    <w:rsid w:val="00E523A0"/>
    <w:rsid w:val="00E531D8"/>
    <w:rsid w:val="00E55530"/>
    <w:rsid w:val="00E557B1"/>
    <w:rsid w:val="00E562AA"/>
    <w:rsid w:val="00E565B5"/>
    <w:rsid w:val="00E6047D"/>
    <w:rsid w:val="00E61010"/>
    <w:rsid w:val="00E6256A"/>
    <w:rsid w:val="00E63A64"/>
    <w:rsid w:val="00E63A9A"/>
    <w:rsid w:val="00E640D3"/>
    <w:rsid w:val="00E64CED"/>
    <w:rsid w:val="00E65F3E"/>
    <w:rsid w:val="00E66BC8"/>
    <w:rsid w:val="00E674E1"/>
    <w:rsid w:val="00E6752B"/>
    <w:rsid w:val="00E67884"/>
    <w:rsid w:val="00E67A4B"/>
    <w:rsid w:val="00E7137C"/>
    <w:rsid w:val="00E731E6"/>
    <w:rsid w:val="00E73499"/>
    <w:rsid w:val="00E73C4A"/>
    <w:rsid w:val="00E74DEA"/>
    <w:rsid w:val="00E75BE2"/>
    <w:rsid w:val="00E7666E"/>
    <w:rsid w:val="00E77F45"/>
    <w:rsid w:val="00E8034A"/>
    <w:rsid w:val="00E81003"/>
    <w:rsid w:val="00E81781"/>
    <w:rsid w:val="00E83D6D"/>
    <w:rsid w:val="00E8490A"/>
    <w:rsid w:val="00E84C94"/>
    <w:rsid w:val="00E85FE2"/>
    <w:rsid w:val="00E8684B"/>
    <w:rsid w:val="00E87E1C"/>
    <w:rsid w:val="00E90270"/>
    <w:rsid w:val="00E92C38"/>
    <w:rsid w:val="00E93625"/>
    <w:rsid w:val="00E942DC"/>
    <w:rsid w:val="00E948B6"/>
    <w:rsid w:val="00E9550E"/>
    <w:rsid w:val="00E95D0F"/>
    <w:rsid w:val="00E972F0"/>
    <w:rsid w:val="00EA0032"/>
    <w:rsid w:val="00EA0A30"/>
    <w:rsid w:val="00EA0BFB"/>
    <w:rsid w:val="00EA1638"/>
    <w:rsid w:val="00EA20F7"/>
    <w:rsid w:val="00EA28BC"/>
    <w:rsid w:val="00EA38BF"/>
    <w:rsid w:val="00EA3B9F"/>
    <w:rsid w:val="00EA460A"/>
    <w:rsid w:val="00EA55DB"/>
    <w:rsid w:val="00EA56D9"/>
    <w:rsid w:val="00EA63D2"/>
    <w:rsid w:val="00EA7749"/>
    <w:rsid w:val="00EA7888"/>
    <w:rsid w:val="00EB07D2"/>
    <w:rsid w:val="00EB099B"/>
    <w:rsid w:val="00EB0A27"/>
    <w:rsid w:val="00EB0FD1"/>
    <w:rsid w:val="00EB15CB"/>
    <w:rsid w:val="00EB23B8"/>
    <w:rsid w:val="00EB2794"/>
    <w:rsid w:val="00EB45E1"/>
    <w:rsid w:val="00EB5609"/>
    <w:rsid w:val="00EB618E"/>
    <w:rsid w:val="00EB6C5E"/>
    <w:rsid w:val="00EB7B3D"/>
    <w:rsid w:val="00EB7C5E"/>
    <w:rsid w:val="00EC0925"/>
    <w:rsid w:val="00EC0D60"/>
    <w:rsid w:val="00EC23F3"/>
    <w:rsid w:val="00EC2CDE"/>
    <w:rsid w:val="00EC3E81"/>
    <w:rsid w:val="00EC5997"/>
    <w:rsid w:val="00EC5B7B"/>
    <w:rsid w:val="00EC5C83"/>
    <w:rsid w:val="00EC5D23"/>
    <w:rsid w:val="00EC5FDC"/>
    <w:rsid w:val="00EC623B"/>
    <w:rsid w:val="00EC6D87"/>
    <w:rsid w:val="00ED0159"/>
    <w:rsid w:val="00ED1BF5"/>
    <w:rsid w:val="00ED1D06"/>
    <w:rsid w:val="00ED33AD"/>
    <w:rsid w:val="00ED3A98"/>
    <w:rsid w:val="00ED5D81"/>
    <w:rsid w:val="00ED5F94"/>
    <w:rsid w:val="00ED6339"/>
    <w:rsid w:val="00ED680C"/>
    <w:rsid w:val="00ED70DF"/>
    <w:rsid w:val="00EE016D"/>
    <w:rsid w:val="00EE12A0"/>
    <w:rsid w:val="00EE1304"/>
    <w:rsid w:val="00EE15B2"/>
    <w:rsid w:val="00EE2499"/>
    <w:rsid w:val="00EE3067"/>
    <w:rsid w:val="00EE3C3C"/>
    <w:rsid w:val="00EE3C8B"/>
    <w:rsid w:val="00EE40F7"/>
    <w:rsid w:val="00EE4960"/>
    <w:rsid w:val="00EE6353"/>
    <w:rsid w:val="00EF0513"/>
    <w:rsid w:val="00EF0D84"/>
    <w:rsid w:val="00EF1660"/>
    <w:rsid w:val="00EF1A7C"/>
    <w:rsid w:val="00EF21A0"/>
    <w:rsid w:val="00EF29A4"/>
    <w:rsid w:val="00EF34C2"/>
    <w:rsid w:val="00EF3A1C"/>
    <w:rsid w:val="00EF7A76"/>
    <w:rsid w:val="00F016D8"/>
    <w:rsid w:val="00F02A78"/>
    <w:rsid w:val="00F03B83"/>
    <w:rsid w:val="00F041DE"/>
    <w:rsid w:val="00F04C0E"/>
    <w:rsid w:val="00F050C8"/>
    <w:rsid w:val="00F05A86"/>
    <w:rsid w:val="00F0785C"/>
    <w:rsid w:val="00F07EB1"/>
    <w:rsid w:val="00F11D98"/>
    <w:rsid w:val="00F13203"/>
    <w:rsid w:val="00F146BC"/>
    <w:rsid w:val="00F15134"/>
    <w:rsid w:val="00F1642A"/>
    <w:rsid w:val="00F16C77"/>
    <w:rsid w:val="00F175F9"/>
    <w:rsid w:val="00F209B7"/>
    <w:rsid w:val="00F21223"/>
    <w:rsid w:val="00F2164E"/>
    <w:rsid w:val="00F21D5B"/>
    <w:rsid w:val="00F222A7"/>
    <w:rsid w:val="00F2249D"/>
    <w:rsid w:val="00F228A4"/>
    <w:rsid w:val="00F23345"/>
    <w:rsid w:val="00F2347F"/>
    <w:rsid w:val="00F252B0"/>
    <w:rsid w:val="00F2560A"/>
    <w:rsid w:val="00F264C0"/>
    <w:rsid w:val="00F266D1"/>
    <w:rsid w:val="00F26E4F"/>
    <w:rsid w:val="00F2721B"/>
    <w:rsid w:val="00F30A70"/>
    <w:rsid w:val="00F3182E"/>
    <w:rsid w:val="00F32CCC"/>
    <w:rsid w:val="00F3320D"/>
    <w:rsid w:val="00F33444"/>
    <w:rsid w:val="00F33769"/>
    <w:rsid w:val="00F33DF2"/>
    <w:rsid w:val="00F34814"/>
    <w:rsid w:val="00F35784"/>
    <w:rsid w:val="00F35B84"/>
    <w:rsid w:val="00F35D02"/>
    <w:rsid w:val="00F40330"/>
    <w:rsid w:val="00F405F3"/>
    <w:rsid w:val="00F408A6"/>
    <w:rsid w:val="00F40B87"/>
    <w:rsid w:val="00F40D12"/>
    <w:rsid w:val="00F4251F"/>
    <w:rsid w:val="00F43433"/>
    <w:rsid w:val="00F4369D"/>
    <w:rsid w:val="00F43888"/>
    <w:rsid w:val="00F43968"/>
    <w:rsid w:val="00F4426E"/>
    <w:rsid w:val="00F44481"/>
    <w:rsid w:val="00F44653"/>
    <w:rsid w:val="00F45282"/>
    <w:rsid w:val="00F46385"/>
    <w:rsid w:val="00F4652E"/>
    <w:rsid w:val="00F46AA8"/>
    <w:rsid w:val="00F50026"/>
    <w:rsid w:val="00F502EF"/>
    <w:rsid w:val="00F51521"/>
    <w:rsid w:val="00F51BFA"/>
    <w:rsid w:val="00F53B36"/>
    <w:rsid w:val="00F53FAF"/>
    <w:rsid w:val="00F55B3B"/>
    <w:rsid w:val="00F61B62"/>
    <w:rsid w:val="00F62768"/>
    <w:rsid w:val="00F63927"/>
    <w:rsid w:val="00F63C78"/>
    <w:rsid w:val="00F641CE"/>
    <w:rsid w:val="00F64B94"/>
    <w:rsid w:val="00F654E5"/>
    <w:rsid w:val="00F67094"/>
    <w:rsid w:val="00F673BA"/>
    <w:rsid w:val="00F704B5"/>
    <w:rsid w:val="00F70AFE"/>
    <w:rsid w:val="00F71B20"/>
    <w:rsid w:val="00F73797"/>
    <w:rsid w:val="00F74676"/>
    <w:rsid w:val="00F75362"/>
    <w:rsid w:val="00F75606"/>
    <w:rsid w:val="00F76D95"/>
    <w:rsid w:val="00F821BD"/>
    <w:rsid w:val="00F822F2"/>
    <w:rsid w:val="00F829ED"/>
    <w:rsid w:val="00F82BF1"/>
    <w:rsid w:val="00F83748"/>
    <w:rsid w:val="00F84EC9"/>
    <w:rsid w:val="00F86BD5"/>
    <w:rsid w:val="00F86F02"/>
    <w:rsid w:val="00F87A85"/>
    <w:rsid w:val="00F91364"/>
    <w:rsid w:val="00F9172C"/>
    <w:rsid w:val="00F934F0"/>
    <w:rsid w:val="00F93F8A"/>
    <w:rsid w:val="00F93FCC"/>
    <w:rsid w:val="00F9499C"/>
    <w:rsid w:val="00F94B94"/>
    <w:rsid w:val="00F96F28"/>
    <w:rsid w:val="00F97EBB"/>
    <w:rsid w:val="00F97EE3"/>
    <w:rsid w:val="00FA0952"/>
    <w:rsid w:val="00FA0E1F"/>
    <w:rsid w:val="00FA11CD"/>
    <w:rsid w:val="00FA25EC"/>
    <w:rsid w:val="00FA330D"/>
    <w:rsid w:val="00FA5207"/>
    <w:rsid w:val="00FA55B8"/>
    <w:rsid w:val="00FA58F7"/>
    <w:rsid w:val="00FA71FF"/>
    <w:rsid w:val="00FB0BB3"/>
    <w:rsid w:val="00FB20F1"/>
    <w:rsid w:val="00FB22A7"/>
    <w:rsid w:val="00FB478F"/>
    <w:rsid w:val="00FB5916"/>
    <w:rsid w:val="00FB5A8B"/>
    <w:rsid w:val="00FB5CF9"/>
    <w:rsid w:val="00FB65AA"/>
    <w:rsid w:val="00FB6ED7"/>
    <w:rsid w:val="00FB77CB"/>
    <w:rsid w:val="00FB7883"/>
    <w:rsid w:val="00FC07D0"/>
    <w:rsid w:val="00FC0B6F"/>
    <w:rsid w:val="00FC13C2"/>
    <w:rsid w:val="00FC5A75"/>
    <w:rsid w:val="00FC6D93"/>
    <w:rsid w:val="00FC7DEF"/>
    <w:rsid w:val="00FD2460"/>
    <w:rsid w:val="00FD3700"/>
    <w:rsid w:val="00FD3EA3"/>
    <w:rsid w:val="00FD45DF"/>
    <w:rsid w:val="00FD48DA"/>
    <w:rsid w:val="00FD659F"/>
    <w:rsid w:val="00FD6B02"/>
    <w:rsid w:val="00FD72D3"/>
    <w:rsid w:val="00FD7647"/>
    <w:rsid w:val="00FD7BE5"/>
    <w:rsid w:val="00FE0F3F"/>
    <w:rsid w:val="00FE14BE"/>
    <w:rsid w:val="00FE1916"/>
    <w:rsid w:val="00FE1F66"/>
    <w:rsid w:val="00FE40F8"/>
    <w:rsid w:val="00FE4699"/>
    <w:rsid w:val="00FE4834"/>
    <w:rsid w:val="00FE4B2D"/>
    <w:rsid w:val="00FE4C58"/>
    <w:rsid w:val="00FE57AB"/>
    <w:rsid w:val="00FE57BF"/>
    <w:rsid w:val="00FE5A19"/>
    <w:rsid w:val="00FE5CF0"/>
    <w:rsid w:val="00FE5E3D"/>
    <w:rsid w:val="00FE76B4"/>
    <w:rsid w:val="00FE7B64"/>
    <w:rsid w:val="00FE7BC6"/>
    <w:rsid w:val="00FE7BC8"/>
    <w:rsid w:val="00FE7C83"/>
    <w:rsid w:val="00FF0579"/>
    <w:rsid w:val="00FF1377"/>
    <w:rsid w:val="00FF1541"/>
    <w:rsid w:val="00FF1879"/>
    <w:rsid w:val="00FF18FB"/>
    <w:rsid w:val="00FF4FCB"/>
    <w:rsid w:val="00FF7FA8"/>
    <w:rsid w:val="014DF5D0"/>
    <w:rsid w:val="017767EA"/>
    <w:rsid w:val="01F738DB"/>
    <w:rsid w:val="02219FD3"/>
    <w:rsid w:val="028E26AB"/>
    <w:rsid w:val="03CCD2E6"/>
    <w:rsid w:val="04AEED5E"/>
    <w:rsid w:val="04BE5159"/>
    <w:rsid w:val="075CAA6A"/>
    <w:rsid w:val="07AA7EA5"/>
    <w:rsid w:val="097530FE"/>
    <w:rsid w:val="0978B43D"/>
    <w:rsid w:val="0B12C6E2"/>
    <w:rsid w:val="0B15B085"/>
    <w:rsid w:val="0B214609"/>
    <w:rsid w:val="0C7B6BA2"/>
    <w:rsid w:val="0D56CEEF"/>
    <w:rsid w:val="0EC67A43"/>
    <w:rsid w:val="11671A86"/>
    <w:rsid w:val="14E2EA83"/>
    <w:rsid w:val="17A12AFB"/>
    <w:rsid w:val="17FA3E11"/>
    <w:rsid w:val="18F6140A"/>
    <w:rsid w:val="1B00FA8B"/>
    <w:rsid w:val="1BCFC41E"/>
    <w:rsid w:val="1D1C0948"/>
    <w:rsid w:val="1ECE0837"/>
    <w:rsid w:val="267C9DA8"/>
    <w:rsid w:val="274E6CED"/>
    <w:rsid w:val="2929FF13"/>
    <w:rsid w:val="2A4F3EE6"/>
    <w:rsid w:val="2ABC71ED"/>
    <w:rsid w:val="2B2BCACF"/>
    <w:rsid w:val="2B731F18"/>
    <w:rsid w:val="2C3EB3F5"/>
    <w:rsid w:val="2D037FEE"/>
    <w:rsid w:val="2D9B5078"/>
    <w:rsid w:val="2F1C87F5"/>
    <w:rsid w:val="2FC96F6F"/>
    <w:rsid w:val="329166E2"/>
    <w:rsid w:val="331DF7A4"/>
    <w:rsid w:val="357B3CC1"/>
    <w:rsid w:val="35D49522"/>
    <w:rsid w:val="37DA95B4"/>
    <w:rsid w:val="389A4DE4"/>
    <w:rsid w:val="3A6481A9"/>
    <w:rsid w:val="3B0FD130"/>
    <w:rsid w:val="3B128936"/>
    <w:rsid w:val="3C9767E3"/>
    <w:rsid w:val="4058841A"/>
    <w:rsid w:val="40A346B6"/>
    <w:rsid w:val="43C19FB9"/>
    <w:rsid w:val="442E1459"/>
    <w:rsid w:val="44CACF55"/>
    <w:rsid w:val="469E071A"/>
    <w:rsid w:val="474656C6"/>
    <w:rsid w:val="49B85597"/>
    <w:rsid w:val="49BCFBA5"/>
    <w:rsid w:val="4E35D0AA"/>
    <w:rsid w:val="4E64E898"/>
    <w:rsid w:val="4FA28DBE"/>
    <w:rsid w:val="50151DE2"/>
    <w:rsid w:val="50741CD1"/>
    <w:rsid w:val="533C1DBC"/>
    <w:rsid w:val="53E8A047"/>
    <w:rsid w:val="55F03604"/>
    <w:rsid w:val="568672B5"/>
    <w:rsid w:val="57261672"/>
    <w:rsid w:val="57A9AA57"/>
    <w:rsid w:val="581933C8"/>
    <w:rsid w:val="59003877"/>
    <w:rsid w:val="591E7B8C"/>
    <w:rsid w:val="5A4EF28D"/>
    <w:rsid w:val="5B965437"/>
    <w:rsid w:val="5BECE567"/>
    <w:rsid w:val="5D7D5D7D"/>
    <w:rsid w:val="5D968099"/>
    <w:rsid w:val="5DD3A99A"/>
    <w:rsid w:val="5EB2FAA2"/>
    <w:rsid w:val="5EC9798E"/>
    <w:rsid w:val="5ECDF4F9"/>
    <w:rsid w:val="5FE5BADD"/>
    <w:rsid w:val="611388DA"/>
    <w:rsid w:val="6205F416"/>
    <w:rsid w:val="621B01D0"/>
    <w:rsid w:val="6289F94E"/>
    <w:rsid w:val="64F445C9"/>
    <w:rsid w:val="6501EC49"/>
    <w:rsid w:val="6556435A"/>
    <w:rsid w:val="6556A5A0"/>
    <w:rsid w:val="661F00EF"/>
    <w:rsid w:val="67E23D9A"/>
    <w:rsid w:val="6A3F3D75"/>
    <w:rsid w:val="6B9352FD"/>
    <w:rsid w:val="6BC723C9"/>
    <w:rsid w:val="6E885C13"/>
    <w:rsid w:val="70DE598A"/>
    <w:rsid w:val="72051CDC"/>
    <w:rsid w:val="7397D91D"/>
    <w:rsid w:val="75210CE6"/>
    <w:rsid w:val="777BCFF6"/>
    <w:rsid w:val="78F9F1A5"/>
    <w:rsid w:val="796DE042"/>
    <w:rsid w:val="797B01B4"/>
    <w:rsid w:val="7A740B43"/>
    <w:rsid w:val="7B39E58C"/>
    <w:rsid w:val="7B3C4D14"/>
    <w:rsid w:val="7C7B000D"/>
    <w:rsid w:val="7CB2A276"/>
    <w:rsid w:val="7F0780C4"/>
    <w:rsid w:val="7FF5ED0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AC0D"/>
  <w15:docId w15:val="{61C767D2-CACF-474F-9AA8-34417DD1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45"/>
    <w:pPr>
      <w:kinsoku w:val="0"/>
      <w:overflowPunct w:val="0"/>
      <w:spacing w:after="120"/>
      <w:ind w:right="85"/>
      <w:jc w:val="both"/>
      <w:outlineLvl w:val="1"/>
    </w:pPr>
    <w:rPr>
      <w:rFonts w:ascii="Tahoma" w:eastAsia="Times New Roman" w:hAnsi="Tahoma" w:cs="Tahoma"/>
      <w:bCs/>
      <w:iCs/>
      <w:sz w:val="22"/>
      <w:szCs w:val="20"/>
      <w:lang w:val="en-GB" w:eastAsia="en-GB"/>
    </w:rPr>
  </w:style>
  <w:style w:type="paragraph" w:styleId="Heading1">
    <w:name w:val="heading 1"/>
    <w:basedOn w:val="Normal"/>
    <w:next w:val="Normal"/>
    <w:link w:val="Heading1Char"/>
    <w:autoRedefine/>
    <w:uiPriority w:val="9"/>
    <w:qFormat/>
    <w:rsid w:val="00BA5968"/>
    <w:pPr>
      <w:keepNext/>
      <w:outlineLvl w:val="0"/>
    </w:pPr>
    <w:rPr>
      <w:rFonts w:eastAsia="Tahoma"/>
      <w:b/>
      <w:bCs w:val="0"/>
      <w:iCs w:val="0"/>
      <w:color w:val="0065B0"/>
      <w:sz w:val="36"/>
      <w:szCs w:val="36"/>
    </w:rPr>
  </w:style>
  <w:style w:type="paragraph" w:styleId="Heading2">
    <w:name w:val="heading 2"/>
    <w:basedOn w:val="NoSpacing"/>
    <w:next w:val="Normal"/>
    <w:link w:val="Heading2Char"/>
    <w:uiPriority w:val="9"/>
    <w:unhideWhenUsed/>
    <w:qFormat/>
    <w:rsid w:val="003D6A45"/>
    <w:pPr>
      <w:keepNext/>
      <w:kinsoku w:val="0"/>
      <w:overflowPunct w:val="0"/>
      <w:spacing w:before="120"/>
      <w:ind w:right="85"/>
      <w:jc w:val="both"/>
      <w:outlineLvl w:val="1"/>
    </w:pPr>
    <w:rPr>
      <w:rFonts w:ascii="Tahoma" w:eastAsia="Times New Roman" w:hAnsi="Tahoma" w:cs="Tahoma"/>
      <w:b/>
      <w:color w:val="0065B0"/>
      <w:w w:val="99"/>
      <w:szCs w:val="20"/>
      <w:lang w:eastAsia="en-GB"/>
    </w:rPr>
  </w:style>
  <w:style w:type="paragraph" w:styleId="Heading6">
    <w:name w:val="heading 6"/>
    <w:link w:val="Heading6Char"/>
    <w:uiPriority w:val="9"/>
    <w:qFormat/>
    <w:rsid w:val="00B63FB0"/>
    <w:pPr>
      <w:tabs>
        <w:tab w:val="left" w:pos="-31680"/>
        <w:tab w:val="left" w:pos="0"/>
        <w:tab w:val="left" w:pos="1440"/>
      </w:tabs>
      <w:jc w:val="both"/>
      <w:outlineLvl w:val="5"/>
    </w:pPr>
    <w:rPr>
      <w:rFonts w:ascii="Arial" w:eastAsia="Times New Roman" w:hAnsi="Arial" w:cs="Arial"/>
      <w:b/>
      <w:bCs/>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30"/>
    <w:rPr>
      <w:rFonts w:ascii="Lucida Grande" w:hAnsi="Lucida Grande"/>
      <w:sz w:val="18"/>
      <w:szCs w:val="18"/>
    </w:rPr>
  </w:style>
  <w:style w:type="character" w:customStyle="1" w:styleId="BalloonTextChar">
    <w:name w:val="Balloon Text Char"/>
    <w:basedOn w:val="DefaultParagraphFont"/>
    <w:link w:val="BalloonText"/>
    <w:uiPriority w:val="99"/>
    <w:semiHidden/>
    <w:rsid w:val="006D4030"/>
    <w:rPr>
      <w:rFonts w:ascii="Lucida Grande" w:hAnsi="Lucida Grande"/>
      <w:sz w:val="18"/>
      <w:szCs w:val="18"/>
    </w:rPr>
  </w:style>
  <w:style w:type="character" w:styleId="Hyperlink">
    <w:name w:val="Hyperlink"/>
    <w:basedOn w:val="DefaultParagraphFont"/>
    <w:uiPriority w:val="99"/>
    <w:unhideWhenUsed/>
    <w:rsid w:val="0085339F"/>
    <w:rPr>
      <w:color w:val="0000FF" w:themeColor="hyperlink"/>
      <w:u w:val="single"/>
    </w:rPr>
  </w:style>
  <w:style w:type="paragraph" w:styleId="Header">
    <w:name w:val="header"/>
    <w:basedOn w:val="Normal"/>
    <w:link w:val="HeaderChar"/>
    <w:uiPriority w:val="99"/>
    <w:unhideWhenUsed/>
    <w:rsid w:val="006D2B2D"/>
    <w:pPr>
      <w:tabs>
        <w:tab w:val="center" w:pos="4320"/>
        <w:tab w:val="right" w:pos="8640"/>
      </w:tabs>
    </w:pPr>
  </w:style>
  <w:style w:type="character" w:customStyle="1" w:styleId="HeaderChar">
    <w:name w:val="Header Char"/>
    <w:basedOn w:val="DefaultParagraphFont"/>
    <w:link w:val="Header"/>
    <w:uiPriority w:val="99"/>
    <w:rsid w:val="006D2B2D"/>
  </w:style>
  <w:style w:type="paragraph" w:styleId="Footer">
    <w:name w:val="footer"/>
    <w:basedOn w:val="Normal"/>
    <w:link w:val="FooterChar"/>
    <w:uiPriority w:val="99"/>
    <w:unhideWhenUsed/>
    <w:rsid w:val="006D2B2D"/>
    <w:pPr>
      <w:tabs>
        <w:tab w:val="center" w:pos="4320"/>
        <w:tab w:val="right" w:pos="8640"/>
      </w:tabs>
    </w:pPr>
  </w:style>
  <w:style w:type="character" w:customStyle="1" w:styleId="FooterChar">
    <w:name w:val="Footer Char"/>
    <w:basedOn w:val="DefaultParagraphFont"/>
    <w:link w:val="Footer"/>
    <w:uiPriority w:val="99"/>
    <w:rsid w:val="006D2B2D"/>
  </w:style>
  <w:style w:type="character" w:customStyle="1" w:styleId="Heading6Char">
    <w:name w:val="Heading 6 Char"/>
    <w:basedOn w:val="DefaultParagraphFont"/>
    <w:link w:val="Heading6"/>
    <w:uiPriority w:val="9"/>
    <w:rsid w:val="00B63FB0"/>
    <w:rPr>
      <w:rFonts w:ascii="Arial" w:eastAsia="Times New Roman" w:hAnsi="Arial" w:cs="Arial"/>
      <w:b/>
      <w:bCs/>
      <w:color w:val="000000"/>
      <w:kern w:val="28"/>
      <w:sz w:val="18"/>
      <w:szCs w:val="18"/>
    </w:rPr>
  </w:style>
  <w:style w:type="paragraph" w:styleId="NoSpacing">
    <w:name w:val="No Spacing"/>
    <w:uiPriority w:val="1"/>
    <w:qFormat/>
    <w:rsid w:val="00B63FB0"/>
    <w:rPr>
      <w:rFonts w:ascii="Calibri" w:eastAsia="Calibri" w:hAnsi="Calibri" w:cs="Times New Roman"/>
      <w:sz w:val="22"/>
      <w:szCs w:val="22"/>
      <w:lang w:val="en-GB"/>
    </w:rPr>
  </w:style>
  <w:style w:type="paragraph" w:styleId="BodyText">
    <w:name w:val="Body Text"/>
    <w:link w:val="BodyTextChar"/>
    <w:unhideWhenUsed/>
    <w:rsid w:val="00B63FB0"/>
    <w:pPr>
      <w:spacing w:line="213" w:lineRule="auto"/>
      <w:jc w:val="both"/>
    </w:pPr>
    <w:rPr>
      <w:rFonts w:ascii="Arial" w:eastAsia="Times New Roman" w:hAnsi="Arial" w:cs="Arial"/>
      <w:color w:val="000000"/>
      <w:kern w:val="28"/>
      <w:sz w:val="18"/>
      <w:szCs w:val="18"/>
    </w:rPr>
  </w:style>
  <w:style w:type="character" w:customStyle="1" w:styleId="BodyTextChar">
    <w:name w:val="Body Text Char"/>
    <w:basedOn w:val="DefaultParagraphFont"/>
    <w:link w:val="BodyText"/>
    <w:rsid w:val="00B63FB0"/>
    <w:rPr>
      <w:rFonts w:ascii="Arial" w:eastAsia="Times New Roman" w:hAnsi="Arial" w:cs="Arial"/>
      <w:color w:val="000000"/>
      <w:kern w:val="28"/>
      <w:sz w:val="18"/>
      <w:szCs w:val="18"/>
    </w:rPr>
  </w:style>
  <w:style w:type="paragraph" w:styleId="BodyText3">
    <w:name w:val="Body Text 3"/>
    <w:basedOn w:val="Normal"/>
    <w:link w:val="BodyText3Char"/>
    <w:rsid w:val="00B63FB0"/>
    <w:rPr>
      <w:rFonts w:ascii="Times New Roman" w:hAnsi="Times New Roman" w:cs="Times New Roman"/>
      <w:sz w:val="16"/>
      <w:szCs w:val="16"/>
    </w:rPr>
  </w:style>
  <w:style w:type="character" w:customStyle="1" w:styleId="BodyText3Char">
    <w:name w:val="Body Text 3 Char"/>
    <w:basedOn w:val="DefaultParagraphFont"/>
    <w:link w:val="BodyText3"/>
    <w:rsid w:val="00B63FB0"/>
    <w:rPr>
      <w:rFonts w:ascii="Times New Roman" w:eastAsia="Times New Roman" w:hAnsi="Times New Roman" w:cs="Times New Roman"/>
      <w:sz w:val="16"/>
      <w:szCs w:val="16"/>
      <w:lang w:val="en-GB"/>
    </w:rPr>
  </w:style>
  <w:style w:type="paragraph" w:styleId="BodyTextIndent3">
    <w:name w:val="Body Text Indent 3"/>
    <w:basedOn w:val="Normal"/>
    <w:link w:val="BodyTextIndent3Char"/>
    <w:uiPriority w:val="99"/>
    <w:unhideWhenUsed/>
    <w:rsid w:val="00B63FB0"/>
    <w:pPr>
      <w:spacing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B63FB0"/>
    <w:rPr>
      <w:rFonts w:ascii="Calibri" w:eastAsia="Calibri" w:hAnsi="Calibri" w:cs="Times New Roman"/>
      <w:sz w:val="16"/>
      <w:szCs w:val="16"/>
      <w:lang w:val="en-GB"/>
    </w:rPr>
  </w:style>
  <w:style w:type="paragraph" w:styleId="BodyText2">
    <w:name w:val="Body Text 2"/>
    <w:basedOn w:val="Normal"/>
    <w:link w:val="BodyText2Char"/>
    <w:uiPriority w:val="99"/>
    <w:semiHidden/>
    <w:unhideWhenUsed/>
    <w:rsid w:val="00B63FB0"/>
    <w:pPr>
      <w:spacing w:line="480" w:lineRule="auto"/>
    </w:pPr>
    <w:rPr>
      <w:rFonts w:ascii="Calibri" w:eastAsia="Calibri" w:hAnsi="Calibri" w:cs="Times New Roman"/>
      <w:szCs w:val="22"/>
    </w:rPr>
  </w:style>
  <w:style w:type="character" w:customStyle="1" w:styleId="BodyText2Char">
    <w:name w:val="Body Text 2 Char"/>
    <w:basedOn w:val="DefaultParagraphFont"/>
    <w:link w:val="BodyText2"/>
    <w:uiPriority w:val="99"/>
    <w:semiHidden/>
    <w:rsid w:val="00B63FB0"/>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3A08FA"/>
    <w:rPr>
      <w:color w:val="808080"/>
      <w:shd w:val="clear" w:color="auto" w:fill="E6E6E6"/>
    </w:rPr>
  </w:style>
  <w:style w:type="character" w:customStyle="1" w:styleId="Heading1Char">
    <w:name w:val="Heading 1 Char"/>
    <w:basedOn w:val="DefaultParagraphFont"/>
    <w:link w:val="Heading1"/>
    <w:uiPriority w:val="9"/>
    <w:rsid w:val="00BA5968"/>
    <w:rPr>
      <w:rFonts w:ascii="Tahoma" w:eastAsia="Tahoma" w:hAnsi="Tahoma" w:cs="Tahoma"/>
      <w:b/>
      <w:color w:val="0065B0"/>
      <w:sz w:val="36"/>
      <w:szCs w:val="36"/>
      <w:lang w:val="en-GB" w:eastAsia="en-GB"/>
    </w:rPr>
  </w:style>
  <w:style w:type="character" w:styleId="CommentReference">
    <w:name w:val="annotation reference"/>
    <w:basedOn w:val="DefaultParagraphFont"/>
    <w:uiPriority w:val="99"/>
    <w:semiHidden/>
    <w:unhideWhenUsed/>
    <w:rsid w:val="0021398C"/>
    <w:rPr>
      <w:sz w:val="16"/>
      <w:szCs w:val="16"/>
    </w:rPr>
  </w:style>
  <w:style w:type="paragraph" w:styleId="CommentText">
    <w:name w:val="annotation text"/>
    <w:basedOn w:val="Normal"/>
    <w:link w:val="CommentTextChar"/>
    <w:uiPriority w:val="99"/>
    <w:unhideWhenUsed/>
    <w:rsid w:val="0021398C"/>
    <w:rPr>
      <w:sz w:val="20"/>
    </w:rPr>
  </w:style>
  <w:style w:type="character" w:customStyle="1" w:styleId="CommentTextChar">
    <w:name w:val="Comment Text Char"/>
    <w:basedOn w:val="DefaultParagraphFont"/>
    <w:link w:val="CommentText"/>
    <w:uiPriority w:val="99"/>
    <w:rsid w:val="0021398C"/>
    <w:rPr>
      <w:sz w:val="20"/>
      <w:szCs w:val="20"/>
    </w:rPr>
  </w:style>
  <w:style w:type="paragraph" w:styleId="CommentSubject">
    <w:name w:val="annotation subject"/>
    <w:basedOn w:val="CommentText"/>
    <w:next w:val="CommentText"/>
    <w:link w:val="CommentSubjectChar"/>
    <w:uiPriority w:val="99"/>
    <w:semiHidden/>
    <w:unhideWhenUsed/>
    <w:rsid w:val="0021398C"/>
    <w:rPr>
      <w:b/>
      <w:bCs w:val="0"/>
    </w:rPr>
  </w:style>
  <w:style w:type="character" w:customStyle="1" w:styleId="CommentSubjectChar">
    <w:name w:val="Comment Subject Char"/>
    <w:basedOn w:val="CommentTextChar"/>
    <w:link w:val="CommentSubject"/>
    <w:uiPriority w:val="99"/>
    <w:semiHidden/>
    <w:rsid w:val="0021398C"/>
    <w:rPr>
      <w:b/>
      <w:bCs/>
      <w:sz w:val="20"/>
      <w:szCs w:val="20"/>
    </w:rPr>
  </w:style>
  <w:style w:type="paragraph" w:styleId="FootnoteText">
    <w:name w:val="footnote text"/>
    <w:basedOn w:val="Normal"/>
    <w:link w:val="FootnoteTextChar"/>
    <w:uiPriority w:val="99"/>
    <w:unhideWhenUsed/>
    <w:rsid w:val="0021398C"/>
    <w:rPr>
      <w:sz w:val="20"/>
    </w:rPr>
  </w:style>
  <w:style w:type="character" w:customStyle="1" w:styleId="FootnoteTextChar">
    <w:name w:val="Footnote Text Char"/>
    <w:basedOn w:val="DefaultParagraphFont"/>
    <w:link w:val="FootnoteText"/>
    <w:uiPriority w:val="99"/>
    <w:rsid w:val="0021398C"/>
    <w:rPr>
      <w:sz w:val="20"/>
      <w:szCs w:val="20"/>
    </w:rPr>
  </w:style>
  <w:style w:type="character" w:styleId="FootnoteReference">
    <w:name w:val="footnote reference"/>
    <w:basedOn w:val="DefaultParagraphFont"/>
    <w:uiPriority w:val="99"/>
    <w:semiHidden/>
    <w:unhideWhenUsed/>
    <w:rsid w:val="0021398C"/>
    <w:rPr>
      <w:vertAlign w:val="superscript"/>
    </w:rPr>
  </w:style>
  <w:style w:type="paragraph" w:styleId="ListParagraph">
    <w:name w:val="List Paragraph"/>
    <w:basedOn w:val="Normal"/>
    <w:uiPriority w:val="34"/>
    <w:qFormat/>
    <w:rsid w:val="00C858DC"/>
    <w:pPr>
      <w:ind w:left="720"/>
      <w:contextualSpacing/>
    </w:pPr>
  </w:style>
  <w:style w:type="character" w:customStyle="1" w:styleId="Heading2Char">
    <w:name w:val="Heading 2 Char"/>
    <w:basedOn w:val="DefaultParagraphFont"/>
    <w:link w:val="Heading2"/>
    <w:uiPriority w:val="9"/>
    <w:rsid w:val="003D6A45"/>
    <w:rPr>
      <w:rFonts w:ascii="Tahoma" w:eastAsia="Times New Roman" w:hAnsi="Tahoma" w:cs="Tahoma"/>
      <w:b/>
      <w:color w:val="0065B0"/>
      <w:w w:val="99"/>
      <w:sz w:val="22"/>
      <w:szCs w:val="20"/>
      <w:lang w:val="en-GB" w:eastAsia="en-GB"/>
    </w:rPr>
  </w:style>
  <w:style w:type="character" w:styleId="FollowedHyperlink">
    <w:name w:val="FollowedHyperlink"/>
    <w:basedOn w:val="DefaultParagraphFont"/>
    <w:uiPriority w:val="99"/>
    <w:semiHidden/>
    <w:unhideWhenUsed/>
    <w:rsid w:val="00EC6D87"/>
    <w:rPr>
      <w:color w:val="800080" w:themeColor="followedHyperlink"/>
      <w:u w:val="single"/>
    </w:rPr>
  </w:style>
  <w:style w:type="table" w:styleId="TableGrid">
    <w:name w:val="Table Grid"/>
    <w:basedOn w:val="TableNormal"/>
    <w:uiPriority w:val="39"/>
    <w:rsid w:val="003C40AA"/>
    <w:rPr>
      <w:rFonts w:eastAsiaTheme="minorHAns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541"/>
    <w:pPr>
      <w:kinsoku/>
      <w:overflowPunct/>
      <w:spacing w:before="100" w:beforeAutospacing="1" w:after="100" w:afterAutospacing="1"/>
      <w:ind w:right="0"/>
      <w:jc w:val="left"/>
      <w:outlineLvl w:val="9"/>
    </w:pPr>
    <w:rPr>
      <w:rFonts w:ascii="Times New Roman" w:hAnsi="Times New Roman" w:cs="Times New Roman"/>
      <w:bCs w:val="0"/>
      <w:iCs w:val="0"/>
      <w:sz w:val="24"/>
      <w:szCs w:val="24"/>
    </w:rPr>
  </w:style>
  <w:style w:type="character" w:styleId="Strong">
    <w:name w:val="Strong"/>
    <w:basedOn w:val="DefaultParagraphFont"/>
    <w:uiPriority w:val="22"/>
    <w:qFormat/>
    <w:rsid w:val="00FF1541"/>
    <w:rPr>
      <w:b/>
      <w:bCs/>
    </w:rPr>
  </w:style>
  <w:style w:type="paragraph" w:customStyle="1" w:styleId="B1Body">
    <w:name w:val="B1_Body"/>
    <w:basedOn w:val="Normal"/>
    <w:rsid w:val="00D90174"/>
    <w:pPr>
      <w:kinsoku/>
      <w:overflowPunct/>
      <w:spacing w:after="141"/>
      <w:ind w:right="0"/>
      <w:jc w:val="left"/>
      <w:outlineLvl w:val="9"/>
    </w:pPr>
    <w:rPr>
      <w:rFonts w:ascii="Arial" w:eastAsia="Calibri" w:hAnsi="Arial" w:cs="Times New Roman"/>
      <w:bCs w:val="0"/>
      <w:iCs w:val="0"/>
      <w:color w:val="000000"/>
      <w:sz w:val="18"/>
      <w:lang w:eastAsia="en-US"/>
    </w:rPr>
  </w:style>
  <w:style w:type="character" w:customStyle="1" w:styleId="Bold">
    <w:name w:val="Bold"/>
    <w:rsid w:val="00D90174"/>
    <w:rPr>
      <w:b/>
      <w:lang w:val="en-GB"/>
    </w:rPr>
  </w:style>
  <w:style w:type="paragraph" w:customStyle="1" w:styleId="Cellbodyspaced">
    <w:name w:val="Cellbody_spaced"/>
    <w:basedOn w:val="Normal"/>
    <w:rsid w:val="00D90174"/>
    <w:pPr>
      <w:kinsoku/>
      <w:overflowPunct/>
      <w:spacing w:before="40" w:after="40"/>
      <w:ind w:right="0"/>
      <w:jc w:val="left"/>
      <w:outlineLvl w:val="9"/>
    </w:pPr>
    <w:rPr>
      <w:rFonts w:ascii="Arial" w:eastAsia="Calibri" w:hAnsi="Arial" w:cs="Times New Roman"/>
      <w:bCs w:val="0"/>
      <w:iCs w:val="0"/>
      <w:color w:val="000000"/>
      <w:sz w:val="18"/>
      <w:lang w:eastAsia="en-US"/>
    </w:rPr>
  </w:style>
  <w:style w:type="paragraph" w:customStyle="1" w:styleId="Table">
    <w:name w:val="Table"/>
    <w:basedOn w:val="Normal"/>
    <w:rsid w:val="00D90174"/>
    <w:pPr>
      <w:kinsoku/>
      <w:overflowPunct/>
      <w:spacing w:after="0"/>
      <w:ind w:right="0"/>
      <w:jc w:val="left"/>
      <w:outlineLvl w:val="9"/>
    </w:pPr>
    <w:rPr>
      <w:rFonts w:ascii="News Gothic MT" w:eastAsia="Calibri" w:hAnsi="News Gothic MT" w:cs="Times New Roman"/>
      <w:bCs w:val="0"/>
      <w:iCs w:val="0"/>
      <w:noProof/>
      <w:sz w:val="20"/>
      <w:lang w:eastAsia="en-US"/>
    </w:rPr>
  </w:style>
  <w:style w:type="paragraph" w:styleId="Quote">
    <w:name w:val="Quote"/>
    <w:basedOn w:val="Normal"/>
    <w:next w:val="Normal"/>
    <w:link w:val="QuoteChar"/>
    <w:uiPriority w:val="29"/>
    <w:qFormat/>
    <w:rsid w:val="00F13203"/>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F13203"/>
    <w:rPr>
      <w:rFonts w:ascii="Tahoma" w:eastAsia="Times New Roman" w:hAnsi="Tahoma" w:cs="Tahoma"/>
      <w:bCs/>
      <w:i/>
      <w:color w:val="404040" w:themeColor="text1" w:themeTint="BF"/>
      <w:sz w:val="22"/>
      <w:szCs w:val="20"/>
      <w:lang w:val="en-GB" w:eastAsia="en-GB"/>
    </w:rPr>
  </w:style>
  <w:style w:type="paragraph" w:styleId="TOC1">
    <w:name w:val="toc 1"/>
    <w:basedOn w:val="Normal"/>
    <w:next w:val="Normal"/>
    <w:autoRedefine/>
    <w:uiPriority w:val="39"/>
    <w:unhideWhenUsed/>
    <w:rsid w:val="004F448F"/>
    <w:pPr>
      <w:spacing w:after="100"/>
    </w:pPr>
  </w:style>
  <w:style w:type="paragraph" w:styleId="Revision">
    <w:name w:val="Revision"/>
    <w:hidden/>
    <w:uiPriority w:val="99"/>
    <w:semiHidden/>
    <w:rsid w:val="00CD1B04"/>
    <w:rPr>
      <w:rFonts w:ascii="Tahoma" w:eastAsia="Times New Roman" w:hAnsi="Tahoma" w:cs="Tahoma"/>
      <w:bCs/>
      <w:iCs/>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1709">
      <w:bodyDiv w:val="1"/>
      <w:marLeft w:val="0"/>
      <w:marRight w:val="0"/>
      <w:marTop w:val="0"/>
      <w:marBottom w:val="0"/>
      <w:divBdr>
        <w:top w:val="none" w:sz="0" w:space="0" w:color="auto"/>
        <w:left w:val="none" w:sz="0" w:space="0" w:color="auto"/>
        <w:bottom w:val="none" w:sz="0" w:space="0" w:color="auto"/>
        <w:right w:val="none" w:sz="0" w:space="0" w:color="auto"/>
      </w:divBdr>
    </w:div>
    <w:div w:id="463815524">
      <w:bodyDiv w:val="1"/>
      <w:marLeft w:val="0"/>
      <w:marRight w:val="0"/>
      <w:marTop w:val="0"/>
      <w:marBottom w:val="0"/>
      <w:divBdr>
        <w:top w:val="none" w:sz="0" w:space="0" w:color="auto"/>
        <w:left w:val="none" w:sz="0" w:space="0" w:color="auto"/>
        <w:bottom w:val="none" w:sz="0" w:space="0" w:color="auto"/>
        <w:right w:val="none" w:sz="0" w:space="0" w:color="auto"/>
      </w:divBdr>
    </w:div>
    <w:div w:id="541945007">
      <w:bodyDiv w:val="1"/>
      <w:marLeft w:val="0"/>
      <w:marRight w:val="0"/>
      <w:marTop w:val="0"/>
      <w:marBottom w:val="0"/>
      <w:divBdr>
        <w:top w:val="none" w:sz="0" w:space="0" w:color="auto"/>
        <w:left w:val="none" w:sz="0" w:space="0" w:color="auto"/>
        <w:bottom w:val="none" w:sz="0" w:space="0" w:color="auto"/>
        <w:right w:val="none" w:sz="0" w:space="0" w:color="auto"/>
      </w:divBdr>
    </w:div>
    <w:div w:id="618803742">
      <w:bodyDiv w:val="1"/>
      <w:marLeft w:val="0"/>
      <w:marRight w:val="0"/>
      <w:marTop w:val="0"/>
      <w:marBottom w:val="0"/>
      <w:divBdr>
        <w:top w:val="none" w:sz="0" w:space="0" w:color="auto"/>
        <w:left w:val="none" w:sz="0" w:space="0" w:color="auto"/>
        <w:bottom w:val="none" w:sz="0" w:space="0" w:color="auto"/>
        <w:right w:val="none" w:sz="0" w:space="0" w:color="auto"/>
      </w:divBdr>
    </w:div>
    <w:div w:id="916747617">
      <w:bodyDiv w:val="1"/>
      <w:marLeft w:val="0"/>
      <w:marRight w:val="0"/>
      <w:marTop w:val="0"/>
      <w:marBottom w:val="0"/>
      <w:divBdr>
        <w:top w:val="none" w:sz="0" w:space="0" w:color="auto"/>
        <w:left w:val="none" w:sz="0" w:space="0" w:color="auto"/>
        <w:bottom w:val="none" w:sz="0" w:space="0" w:color="auto"/>
        <w:right w:val="none" w:sz="0" w:space="0" w:color="auto"/>
      </w:divBdr>
    </w:div>
    <w:div w:id="967975395">
      <w:bodyDiv w:val="1"/>
      <w:marLeft w:val="0"/>
      <w:marRight w:val="0"/>
      <w:marTop w:val="0"/>
      <w:marBottom w:val="0"/>
      <w:divBdr>
        <w:top w:val="none" w:sz="0" w:space="0" w:color="auto"/>
        <w:left w:val="none" w:sz="0" w:space="0" w:color="auto"/>
        <w:bottom w:val="none" w:sz="0" w:space="0" w:color="auto"/>
        <w:right w:val="none" w:sz="0" w:space="0" w:color="auto"/>
      </w:divBdr>
    </w:div>
    <w:div w:id="981077243">
      <w:bodyDiv w:val="1"/>
      <w:marLeft w:val="0"/>
      <w:marRight w:val="0"/>
      <w:marTop w:val="0"/>
      <w:marBottom w:val="0"/>
      <w:divBdr>
        <w:top w:val="none" w:sz="0" w:space="0" w:color="auto"/>
        <w:left w:val="none" w:sz="0" w:space="0" w:color="auto"/>
        <w:bottom w:val="none" w:sz="0" w:space="0" w:color="auto"/>
        <w:right w:val="none" w:sz="0" w:space="0" w:color="auto"/>
      </w:divBdr>
    </w:div>
    <w:div w:id="985550219">
      <w:bodyDiv w:val="1"/>
      <w:marLeft w:val="0"/>
      <w:marRight w:val="0"/>
      <w:marTop w:val="0"/>
      <w:marBottom w:val="0"/>
      <w:divBdr>
        <w:top w:val="none" w:sz="0" w:space="0" w:color="auto"/>
        <w:left w:val="none" w:sz="0" w:space="0" w:color="auto"/>
        <w:bottom w:val="none" w:sz="0" w:space="0" w:color="auto"/>
        <w:right w:val="none" w:sz="0" w:space="0" w:color="auto"/>
      </w:divBdr>
    </w:div>
    <w:div w:id="1032726191">
      <w:bodyDiv w:val="1"/>
      <w:marLeft w:val="0"/>
      <w:marRight w:val="0"/>
      <w:marTop w:val="0"/>
      <w:marBottom w:val="0"/>
      <w:divBdr>
        <w:top w:val="none" w:sz="0" w:space="0" w:color="auto"/>
        <w:left w:val="none" w:sz="0" w:space="0" w:color="auto"/>
        <w:bottom w:val="none" w:sz="0" w:space="0" w:color="auto"/>
        <w:right w:val="none" w:sz="0" w:space="0" w:color="auto"/>
      </w:divBdr>
    </w:div>
    <w:div w:id="1100485437">
      <w:bodyDiv w:val="1"/>
      <w:marLeft w:val="0"/>
      <w:marRight w:val="0"/>
      <w:marTop w:val="0"/>
      <w:marBottom w:val="0"/>
      <w:divBdr>
        <w:top w:val="none" w:sz="0" w:space="0" w:color="auto"/>
        <w:left w:val="none" w:sz="0" w:space="0" w:color="auto"/>
        <w:bottom w:val="none" w:sz="0" w:space="0" w:color="auto"/>
        <w:right w:val="none" w:sz="0" w:space="0" w:color="auto"/>
      </w:divBdr>
    </w:div>
    <w:div w:id="1132090611">
      <w:bodyDiv w:val="1"/>
      <w:marLeft w:val="0"/>
      <w:marRight w:val="0"/>
      <w:marTop w:val="0"/>
      <w:marBottom w:val="0"/>
      <w:divBdr>
        <w:top w:val="none" w:sz="0" w:space="0" w:color="auto"/>
        <w:left w:val="none" w:sz="0" w:space="0" w:color="auto"/>
        <w:bottom w:val="none" w:sz="0" w:space="0" w:color="auto"/>
        <w:right w:val="none" w:sz="0" w:space="0" w:color="auto"/>
      </w:divBdr>
    </w:div>
    <w:div w:id="1140070291">
      <w:bodyDiv w:val="1"/>
      <w:marLeft w:val="0"/>
      <w:marRight w:val="0"/>
      <w:marTop w:val="0"/>
      <w:marBottom w:val="0"/>
      <w:divBdr>
        <w:top w:val="none" w:sz="0" w:space="0" w:color="auto"/>
        <w:left w:val="none" w:sz="0" w:space="0" w:color="auto"/>
        <w:bottom w:val="none" w:sz="0" w:space="0" w:color="auto"/>
        <w:right w:val="none" w:sz="0" w:space="0" w:color="auto"/>
      </w:divBdr>
    </w:div>
    <w:div w:id="1394161879">
      <w:bodyDiv w:val="1"/>
      <w:marLeft w:val="0"/>
      <w:marRight w:val="0"/>
      <w:marTop w:val="0"/>
      <w:marBottom w:val="0"/>
      <w:divBdr>
        <w:top w:val="none" w:sz="0" w:space="0" w:color="auto"/>
        <w:left w:val="none" w:sz="0" w:space="0" w:color="auto"/>
        <w:bottom w:val="none" w:sz="0" w:space="0" w:color="auto"/>
        <w:right w:val="none" w:sz="0" w:space="0" w:color="auto"/>
      </w:divBdr>
    </w:div>
    <w:div w:id="1412970196">
      <w:bodyDiv w:val="1"/>
      <w:marLeft w:val="0"/>
      <w:marRight w:val="0"/>
      <w:marTop w:val="0"/>
      <w:marBottom w:val="0"/>
      <w:divBdr>
        <w:top w:val="none" w:sz="0" w:space="0" w:color="auto"/>
        <w:left w:val="none" w:sz="0" w:space="0" w:color="auto"/>
        <w:bottom w:val="none" w:sz="0" w:space="0" w:color="auto"/>
        <w:right w:val="none" w:sz="0" w:space="0" w:color="auto"/>
      </w:divBdr>
    </w:div>
    <w:div w:id="1499535952">
      <w:bodyDiv w:val="1"/>
      <w:marLeft w:val="0"/>
      <w:marRight w:val="0"/>
      <w:marTop w:val="0"/>
      <w:marBottom w:val="0"/>
      <w:divBdr>
        <w:top w:val="none" w:sz="0" w:space="0" w:color="auto"/>
        <w:left w:val="none" w:sz="0" w:space="0" w:color="auto"/>
        <w:bottom w:val="none" w:sz="0" w:space="0" w:color="auto"/>
        <w:right w:val="none" w:sz="0" w:space="0" w:color="auto"/>
      </w:divBdr>
    </w:div>
    <w:div w:id="1505827849">
      <w:bodyDiv w:val="1"/>
      <w:marLeft w:val="0"/>
      <w:marRight w:val="0"/>
      <w:marTop w:val="0"/>
      <w:marBottom w:val="0"/>
      <w:divBdr>
        <w:top w:val="none" w:sz="0" w:space="0" w:color="auto"/>
        <w:left w:val="none" w:sz="0" w:space="0" w:color="auto"/>
        <w:bottom w:val="none" w:sz="0" w:space="0" w:color="auto"/>
        <w:right w:val="none" w:sz="0" w:space="0" w:color="auto"/>
      </w:divBdr>
    </w:div>
    <w:div w:id="1522430166">
      <w:bodyDiv w:val="1"/>
      <w:marLeft w:val="0"/>
      <w:marRight w:val="0"/>
      <w:marTop w:val="0"/>
      <w:marBottom w:val="0"/>
      <w:divBdr>
        <w:top w:val="none" w:sz="0" w:space="0" w:color="auto"/>
        <w:left w:val="none" w:sz="0" w:space="0" w:color="auto"/>
        <w:bottom w:val="none" w:sz="0" w:space="0" w:color="auto"/>
        <w:right w:val="none" w:sz="0" w:space="0" w:color="auto"/>
      </w:divBdr>
    </w:div>
    <w:div w:id="1814371872">
      <w:bodyDiv w:val="1"/>
      <w:marLeft w:val="0"/>
      <w:marRight w:val="0"/>
      <w:marTop w:val="0"/>
      <w:marBottom w:val="0"/>
      <w:divBdr>
        <w:top w:val="none" w:sz="0" w:space="0" w:color="auto"/>
        <w:left w:val="none" w:sz="0" w:space="0" w:color="auto"/>
        <w:bottom w:val="none" w:sz="0" w:space="0" w:color="auto"/>
        <w:right w:val="none" w:sz="0" w:space="0" w:color="auto"/>
      </w:divBdr>
    </w:div>
    <w:div w:id="1850677108">
      <w:bodyDiv w:val="1"/>
      <w:marLeft w:val="0"/>
      <w:marRight w:val="0"/>
      <w:marTop w:val="0"/>
      <w:marBottom w:val="0"/>
      <w:divBdr>
        <w:top w:val="none" w:sz="0" w:space="0" w:color="auto"/>
        <w:left w:val="none" w:sz="0" w:space="0" w:color="auto"/>
        <w:bottom w:val="none" w:sz="0" w:space="0" w:color="auto"/>
        <w:right w:val="none" w:sz="0" w:space="0" w:color="auto"/>
      </w:divBdr>
    </w:div>
    <w:div w:id="1867327699">
      <w:bodyDiv w:val="1"/>
      <w:marLeft w:val="0"/>
      <w:marRight w:val="0"/>
      <w:marTop w:val="0"/>
      <w:marBottom w:val="0"/>
      <w:divBdr>
        <w:top w:val="none" w:sz="0" w:space="0" w:color="auto"/>
        <w:left w:val="none" w:sz="0" w:space="0" w:color="auto"/>
        <w:bottom w:val="none" w:sz="0" w:space="0" w:color="auto"/>
        <w:right w:val="none" w:sz="0" w:space="0" w:color="auto"/>
      </w:divBdr>
    </w:div>
    <w:div w:id="2101245914">
      <w:bodyDiv w:val="1"/>
      <w:marLeft w:val="0"/>
      <w:marRight w:val="0"/>
      <w:marTop w:val="0"/>
      <w:marBottom w:val="0"/>
      <w:divBdr>
        <w:top w:val="none" w:sz="0" w:space="0" w:color="auto"/>
        <w:left w:val="none" w:sz="0" w:space="0" w:color="auto"/>
        <w:bottom w:val="none" w:sz="0" w:space="0" w:color="auto"/>
        <w:right w:val="none" w:sz="0" w:space="0" w:color="auto"/>
      </w:divBdr>
    </w:div>
    <w:div w:id="2124222140">
      <w:bodyDiv w:val="1"/>
      <w:marLeft w:val="0"/>
      <w:marRight w:val="0"/>
      <w:marTop w:val="0"/>
      <w:marBottom w:val="0"/>
      <w:divBdr>
        <w:top w:val="none" w:sz="0" w:space="0" w:color="auto"/>
        <w:left w:val="none" w:sz="0" w:space="0" w:color="auto"/>
        <w:bottom w:val="none" w:sz="0" w:space="0" w:color="auto"/>
        <w:right w:val="none" w:sz="0" w:space="0" w:color="auto"/>
      </w:divBdr>
    </w:div>
    <w:div w:id="2141605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ptist.org.uk/resources/L18" TargetMode="External"/><Relationship Id="rId18" Type="http://schemas.openxmlformats.org/officeDocument/2006/relationships/header" Target="header2.xml"/><Relationship Id="rId3" Type="http://schemas.openxmlformats.org/officeDocument/2006/relationships/customXml" Target="../customXml/item3.xml"/><Relationship Id="rId55" Type="http://schemas.openxmlformats.org/officeDocument/2006/relationships/hyperlink" Target="mailto:supportservices@baptist.org.uk" TargetMode="External"/><Relationship Id="rId7" Type="http://schemas.openxmlformats.org/officeDocument/2006/relationships/settings" Target="settings.xml"/><Relationship Id="rId12" Type="http://schemas.openxmlformats.org/officeDocument/2006/relationships/hyperlink" Target="https://www.baptist.org.uk/Articles/368692/Guideline_Leaflet_L10.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bapti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22-01/the-health-protection-coronavirus-restrictions-no.-5--wales-regulations-2020-as-amended-1-1-22.pdf"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upportservices@bapti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ptist.org.uk/Articles/459184/Guideline_Leaflet_L16.aspx" TargetMode="External"/><Relationship Id="rId56" Type="http://schemas.openxmlformats.org/officeDocument/2006/relationships/hyperlink" Target="http://www.bapt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F70CFE6B707F46816EC00DDA57B6B2" ma:contentTypeVersion="4" ma:contentTypeDescription="Create a new document." ma:contentTypeScope="" ma:versionID="1258a9a3091f32dfd91f2042dd9149be">
  <xsd:schema xmlns:xsd="http://www.w3.org/2001/XMLSchema" xmlns:xs="http://www.w3.org/2001/XMLSchema" xmlns:p="http://schemas.microsoft.com/office/2006/metadata/properties" xmlns:ns2="ddae31ef-96a1-4e13-be3c-d34fbde7f1c1" targetNamespace="http://schemas.microsoft.com/office/2006/metadata/properties" ma:root="true" ma:fieldsID="c27e20a073aa61c251331995f192037e" ns2:_="">
    <xsd:import namespace="ddae31ef-96a1-4e13-be3c-d34fbde7f1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e31ef-96a1-4e13-be3c-d34fbde7f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47298-186E-472D-9679-364BB7C43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AD36A-BBF2-4306-8E15-218CD8094B43}">
  <ds:schemaRefs>
    <ds:schemaRef ds:uri="http://schemas.openxmlformats.org/officeDocument/2006/bibliography"/>
  </ds:schemaRefs>
</ds:datastoreItem>
</file>

<file path=customXml/itemProps3.xml><?xml version="1.0" encoding="utf-8"?>
<ds:datastoreItem xmlns:ds="http://schemas.openxmlformats.org/officeDocument/2006/customXml" ds:itemID="{732205B2-FF15-42BB-A516-5E41A938A277}">
  <ds:schemaRefs>
    <ds:schemaRef ds:uri="http://schemas.microsoft.com/sharepoint/v3/contenttype/forms"/>
  </ds:schemaRefs>
</ds:datastoreItem>
</file>

<file path=customXml/itemProps4.xml><?xml version="1.0" encoding="utf-8"?>
<ds:datastoreItem xmlns:ds="http://schemas.openxmlformats.org/officeDocument/2006/customXml" ds:itemID="{13E26E78-F5BB-4324-9B63-F4465A3A3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e31ef-96a1-4e13-be3c-d34fbde7f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2669</Words>
  <Characters>15219</Characters>
  <Application>Microsoft Office Word</Application>
  <DocSecurity>0</DocSecurity>
  <Lines>126</Lines>
  <Paragraphs>35</Paragraphs>
  <ScaleCrop>false</ScaleCrop>
  <Company>Baptist union of Great Britain</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cp:lastModifiedBy>Mary Parker</cp:lastModifiedBy>
  <cp:revision>3</cp:revision>
  <cp:lastPrinted>2018-06-11T17:29:00Z</cp:lastPrinted>
  <dcterms:created xsi:type="dcterms:W3CDTF">2022-01-27T18:32:00Z</dcterms:created>
  <dcterms:modified xsi:type="dcterms:W3CDTF">2022-01-27T18:33:00Z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0x010100A6F70CFE6B707F46816EC00DDA57B6B2</vt:lpwstr>
  </property>
</Properties>
</file>