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0E48B" w14:textId="6EB77A5A"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r>
        <w:rPr>
          <w:b/>
          <w:bCs/>
          <w:noProof/>
          <w:sz w:val="36"/>
          <w:szCs w:val="36"/>
        </w:rPr>
        <w:drawing>
          <wp:inline distT="0" distB="0" distL="0" distR="0" wp14:anchorId="0FDDCB9B" wp14:editId="0D099F4B">
            <wp:extent cx="8863330" cy="1958747"/>
            <wp:effectExtent l="0" t="0" r="0" b="381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63330" cy="1958747"/>
                    </a:xfrm>
                    <a:prstGeom prst="rect">
                      <a:avLst/>
                    </a:prstGeom>
                    <a:noFill/>
                  </pic:spPr>
                </pic:pic>
              </a:graphicData>
            </a:graphic>
          </wp:inline>
        </w:drawing>
      </w:r>
    </w:p>
    <w:p w14:paraId="5512D52D" w14:textId="77777777"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p>
    <w:p w14:paraId="7B02931E" w14:textId="6408B79D"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bookmarkStart w:id="0" w:name="_Hlk113961057"/>
      <w:bookmarkStart w:id="1" w:name="_Hlk113960995"/>
      <w:r w:rsidRPr="008624AB">
        <w:rPr>
          <w:rFonts w:asciiTheme="minorHAnsi" w:hAnsiTheme="minorHAnsi" w:cstheme="minorHAnsi"/>
          <w:b/>
          <w:bCs/>
          <w:color w:val="2F5496" w:themeColor="accent1" w:themeShade="BF"/>
          <w:sz w:val="32"/>
          <w:szCs w:val="32"/>
        </w:rPr>
        <w:t xml:space="preserve">Host Checklist </w:t>
      </w:r>
    </w:p>
    <w:bookmarkEnd w:id="0"/>
    <w:p w14:paraId="0EB1997B" w14:textId="380F19B4"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r w:rsidRPr="00475DF9">
        <w:rPr>
          <w:noProof/>
          <w:sz w:val="20"/>
          <w:szCs w:val="20"/>
        </w:rPr>
        <mc:AlternateContent>
          <mc:Choice Requires="wps">
            <w:drawing>
              <wp:anchor distT="0" distB="0" distL="114300" distR="114300" simplePos="0" relativeHeight="251659264" behindDoc="0" locked="0" layoutInCell="1" allowOverlap="1" wp14:anchorId="3659D9FF" wp14:editId="42702A04">
                <wp:simplePos x="0" y="0"/>
                <wp:positionH relativeFrom="margin">
                  <wp:align>right</wp:align>
                </wp:positionH>
                <wp:positionV relativeFrom="paragraph">
                  <wp:posOffset>251460</wp:posOffset>
                </wp:positionV>
                <wp:extent cx="8834755" cy="1270635"/>
                <wp:effectExtent l="0" t="0" r="23495" b="247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834755" cy="1270635"/>
                        </a:xfrm>
                        <a:prstGeom prst="rect">
                          <a:avLst/>
                        </a:prstGeom>
                        <a:solidFill>
                          <a:sysClr val="window" lastClr="FFFFFF">
                            <a:lumMod val="95000"/>
                          </a:sysClr>
                        </a:solidFill>
                        <a:ln w="12700">
                          <a:solidFill>
                            <a:sysClr val="windowText" lastClr="000000"/>
                          </a:solidFill>
                        </a:ln>
                        <a:effectLst/>
                      </wps:spPr>
                      <wps:txbx>
                        <w:txbxContent>
                          <w:p w14:paraId="713DBCB0" w14:textId="77777777" w:rsidR="005C764E" w:rsidRDefault="005C764E" w:rsidP="005C764E">
                            <w:pPr>
                              <w:ind w:left="142"/>
                              <w:rPr>
                                <w:rFonts w:cstheme="minorHAnsi"/>
                              </w:rPr>
                            </w:pPr>
                          </w:p>
                          <w:p w14:paraId="687CA3E5" w14:textId="2DB6B91B" w:rsidR="005C764E" w:rsidRPr="00A15774" w:rsidRDefault="005C764E" w:rsidP="005C764E">
                            <w:pPr>
                              <w:ind w:left="0" w:firstLine="0"/>
                              <w:rPr>
                                <w:rFonts w:asciiTheme="minorHAnsi" w:hAnsiTheme="minorHAnsi" w:cstheme="minorHAnsi"/>
                                <w:sz w:val="24"/>
                                <w:szCs w:val="24"/>
                              </w:rPr>
                            </w:pPr>
                            <w:bookmarkStart w:id="2" w:name="_Hlk113953233"/>
                            <w:bookmarkStart w:id="3" w:name="_Hlk113953234"/>
                            <w:bookmarkStart w:id="4" w:name="_Hlk113953242"/>
                            <w:bookmarkStart w:id="5" w:name="_Hlk113953243"/>
                            <w:bookmarkStart w:id="6" w:name="_Hlk113953251"/>
                            <w:bookmarkStart w:id="7" w:name="_Hlk113953252"/>
                            <w:bookmarkStart w:id="8" w:name="_Hlk113953263"/>
                            <w:bookmarkStart w:id="9" w:name="_Hlk113953264"/>
                            <w:bookmarkStart w:id="10" w:name="_Hlk113953272"/>
                            <w:bookmarkStart w:id="11" w:name="_Hlk113953273"/>
                            <w:r w:rsidRPr="00A15774">
                              <w:rPr>
                                <w:rFonts w:asciiTheme="minorHAnsi" w:hAnsiTheme="minorHAnsi" w:cstheme="minorHAnsi"/>
                                <w:sz w:val="24"/>
                                <w:szCs w:val="24"/>
                              </w:rPr>
                              <w:t xml:space="preserve">This </w:t>
                            </w:r>
                            <w:r>
                              <w:rPr>
                                <w:rFonts w:asciiTheme="minorHAnsi" w:hAnsiTheme="minorHAnsi" w:cstheme="minorHAnsi"/>
                                <w:sz w:val="24"/>
                                <w:szCs w:val="24"/>
                              </w:rPr>
                              <w:t>list</w:t>
                            </w:r>
                            <w:r w:rsidRPr="00A15774">
                              <w:rPr>
                                <w:rFonts w:asciiTheme="minorHAnsi" w:hAnsiTheme="minorHAnsi" w:cstheme="minorHAnsi"/>
                                <w:sz w:val="24"/>
                                <w:szCs w:val="24"/>
                              </w:rPr>
                              <w:t xml:space="preserve"> is intended to serve only as a guide to a possible </w:t>
                            </w:r>
                            <w:r>
                              <w:rPr>
                                <w:rFonts w:asciiTheme="minorHAnsi" w:hAnsiTheme="minorHAnsi" w:cstheme="minorHAnsi"/>
                                <w:sz w:val="24"/>
                                <w:szCs w:val="24"/>
                              </w:rPr>
                              <w:t>checklist for a</w:t>
                            </w:r>
                            <w:r w:rsidR="00A61D13">
                              <w:rPr>
                                <w:rFonts w:asciiTheme="minorHAnsi" w:hAnsiTheme="minorHAnsi" w:cstheme="minorHAnsi"/>
                                <w:sz w:val="24"/>
                                <w:szCs w:val="24"/>
                              </w:rPr>
                              <w:t>n intern’s</w:t>
                            </w:r>
                            <w:r>
                              <w:rPr>
                                <w:rFonts w:asciiTheme="minorHAnsi" w:hAnsiTheme="minorHAnsi" w:cstheme="minorHAnsi"/>
                                <w:sz w:val="24"/>
                                <w:szCs w:val="24"/>
                              </w:rPr>
                              <w:t xml:space="preserve"> host</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7</w:t>
                            </w:r>
                            <w:r w:rsidRPr="00A15774">
                              <w:rPr>
                                <w:rFonts w:asciiTheme="minorHAnsi" w:hAnsiTheme="minorHAnsi" w:cstheme="minorHAnsi"/>
                                <w:sz w:val="24"/>
                                <w:szCs w:val="24"/>
                              </w:rPr>
                              <w:t xml:space="preserve"> of the </w:t>
                            </w:r>
                            <w:hyperlink r:id="rId7"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10A8810E" w14:textId="77777777" w:rsidR="005C764E" w:rsidRPr="00A15774" w:rsidRDefault="005C764E" w:rsidP="005C764E">
                            <w:pPr>
                              <w:ind w:left="0" w:firstLine="0"/>
                              <w:rPr>
                                <w:rFonts w:asciiTheme="minorHAnsi" w:hAnsiTheme="minorHAnsi" w:cstheme="minorHAnsi"/>
                                <w:sz w:val="24"/>
                                <w:szCs w:val="24"/>
                              </w:rPr>
                            </w:pPr>
                          </w:p>
                          <w:p w14:paraId="2B6BA90A" w14:textId="77777777" w:rsidR="005C764E" w:rsidRPr="00A15774" w:rsidRDefault="005C764E" w:rsidP="005C764E">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8" w:history="1">
                              <w:r w:rsidRPr="00A15774">
                                <w:rPr>
                                  <w:rStyle w:val="Hyperlink"/>
                                  <w:rFonts w:asciiTheme="minorHAnsi" w:hAnsiTheme="minorHAnsi" w:cstheme="minorHAnsi"/>
                                  <w:sz w:val="24"/>
                                  <w:szCs w:val="24"/>
                                </w:rPr>
                                <w:t>isenior@baptist.org.uk</w:t>
                              </w:r>
                            </w:hyperlink>
                            <w:bookmarkEnd w:id="2"/>
                            <w:bookmarkEnd w:id="3"/>
                            <w:bookmarkEnd w:id="4"/>
                            <w:bookmarkEnd w:id="5"/>
                            <w:bookmarkEnd w:id="6"/>
                            <w:bookmarkEnd w:id="7"/>
                            <w:bookmarkEnd w:id="8"/>
                            <w:bookmarkEnd w:id="9"/>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9D9FF" id="_x0000_t202" coordsize="21600,21600" o:spt="202" path="m,l,21600r21600,l21600,xe">
                <v:stroke joinstyle="miter"/>
                <v:path gradientshapeok="t" o:connecttype="rect"/>
              </v:shapetype>
              <v:shape id="Text Box 4" o:spid="_x0000_s1026" type="#_x0000_t202" style="position:absolute;margin-left:644.45pt;margin-top:19.8pt;width:695.65pt;height:10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" fillcolor="#f2f2f2" strokecolor="windowText" strokeweight="1pt">
                <v:textbox>
                  <w:txbxContent>
                    <w:p w14:paraId="713DBCB0" w14:textId="77777777" w:rsidR="005C764E" w:rsidRDefault="005C764E" w:rsidP="005C764E">
                      <w:pPr>
                        <w:ind w:left="142"/>
                        <w:rPr>
                          <w:rFonts w:cstheme="minorHAnsi"/>
                        </w:rPr>
                      </w:pPr>
                    </w:p>
                    <w:p w14:paraId="687CA3E5" w14:textId="2DB6B91B" w:rsidR="005C764E" w:rsidRPr="00A15774" w:rsidRDefault="005C764E" w:rsidP="005C764E">
                      <w:pPr>
                        <w:ind w:left="0" w:firstLine="0"/>
                        <w:rPr>
                          <w:rFonts w:asciiTheme="minorHAnsi" w:hAnsiTheme="minorHAnsi" w:cstheme="minorHAnsi"/>
                          <w:sz w:val="24"/>
                          <w:szCs w:val="24"/>
                        </w:rPr>
                      </w:pPr>
                      <w:bookmarkStart w:id="12" w:name="_Hlk113953233"/>
                      <w:bookmarkStart w:id="13" w:name="_Hlk113953234"/>
                      <w:bookmarkStart w:id="14" w:name="_Hlk113953242"/>
                      <w:bookmarkStart w:id="15" w:name="_Hlk113953243"/>
                      <w:bookmarkStart w:id="16" w:name="_Hlk113953251"/>
                      <w:bookmarkStart w:id="17" w:name="_Hlk113953252"/>
                      <w:bookmarkStart w:id="18" w:name="_Hlk113953263"/>
                      <w:bookmarkStart w:id="19" w:name="_Hlk113953264"/>
                      <w:bookmarkStart w:id="20" w:name="_Hlk113953272"/>
                      <w:bookmarkStart w:id="21" w:name="_Hlk113953273"/>
                      <w:r w:rsidRPr="00A15774">
                        <w:rPr>
                          <w:rFonts w:asciiTheme="minorHAnsi" w:hAnsiTheme="minorHAnsi" w:cstheme="minorHAnsi"/>
                          <w:sz w:val="24"/>
                          <w:szCs w:val="24"/>
                        </w:rPr>
                        <w:t xml:space="preserve">This </w:t>
                      </w:r>
                      <w:r>
                        <w:rPr>
                          <w:rFonts w:asciiTheme="minorHAnsi" w:hAnsiTheme="minorHAnsi" w:cstheme="minorHAnsi"/>
                          <w:sz w:val="24"/>
                          <w:szCs w:val="24"/>
                        </w:rPr>
                        <w:t>list</w:t>
                      </w:r>
                      <w:r w:rsidRPr="00A15774">
                        <w:rPr>
                          <w:rFonts w:asciiTheme="minorHAnsi" w:hAnsiTheme="minorHAnsi" w:cstheme="minorHAnsi"/>
                          <w:sz w:val="24"/>
                          <w:szCs w:val="24"/>
                        </w:rPr>
                        <w:t xml:space="preserve"> is intended to serve only as a guide to a possible </w:t>
                      </w:r>
                      <w:r>
                        <w:rPr>
                          <w:rFonts w:asciiTheme="minorHAnsi" w:hAnsiTheme="minorHAnsi" w:cstheme="minorHAnsi"/>
                          <w:sz w:val="24"/>
                          <w:szCs w:val="24"/>
                        </w:rPr>
                        <w:t>checklist for a</w:t>
                      </w:r>
                      <w:r w:rsidR="00A61D13">
                        <w:rPr>
                          <w:rFonts w:asciiTheme="minorHAnsi" w:hAnsiTheme="minorHAnsi" w:cstheme="minorHAnsi"/>
                          <w:sz w:val="24"/>
                          <w:szCs w:val="24"/>
                        </w:rPr>
                        <w:t>n intern’s</w:t>
                      </w:r>
                      <w:r>
                        <w:rPr>
                          <w:rFonts w:asciiTheme="minorHAnsi" w:hAnsiTheme="minorHAnsi" w:cstheme="minorHAnsi"/>
                          <w:sz w:val="24"/>
                          <w:szCs w:val="24"/>
                        </w:rPr>
                        <w:t xml:space="preserve"> host</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7</w:t>
                      </w:r>
                      <w:r w:rsidRPr="00A15774">
                        <w:rPr>
                          <w:rFonts w:asciiTheme="minorHAnsi" w:hAnsiTheme="minorHAnsi" w:cstheme="minorHAnsi"/>
                          <w:sz w:val="24"/>
                          <w:szCs w:val="24"/>
                        </w:rPr>
                        <w:t xml:space="preserve"> of the </w:t>
                      </w:r>
                      <w:hyperlink r:id="rId9"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10A8810E" w14:textId="77777777" w:rsidR="005C764E" w:rsidRPr="00A15774" w:rsidRDefault="005C764E" w:rsidP="005C764E">
                      <w:pPr>
                        <w:ind w:left="0" w:firstLine="0"/>
                        <w:rPr>
                          <w:rFonts w:asciiTheme="minorHAnsi" w:hAnsiTheme="minorHAnsi" w:cstheme="minorHAnsi"/>
                          <w:sz w:val="24"/>
                          <w:szCs w:val="24"/>
                        </w:rPr>
                      </w:pPr>
                    </w:p>
                    <w:p w14:paraId="2B6BA90A" w14:textId="77777777" w:rsidR="005C764E" w:rsidRPr="00A15774" w:rsidRDefault="005C764E" w:rsidP="005C764E">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10" w:history="1">
                        <w:r w:rsidRPr="00A15774">
                          <w:rPr>
                            <w:rStyle w:val="Hyperlink"/>
                            <w:rFonts w:asciiTheme="minorHAnsi" w:hAnsiTheme="minorHAnsi" w:cstheme="minorHAnsi"/>
                            <w:sz w:val="24"/>
                            <w:szCs w:val="24"/>
                          </w:rPr>
                          <w:t>isenior@baptist.org.uk</w:t>
                        </w:r>
                      </w:hyperlink>
                      <w:bookmarkEnd w:id="12"/>
                      <w:bookmarkEnd w:id="13"/>
                      <w:bookmarkEnd w:id="14"/>
                      <w:bookmarkEnd w:id="15"/>
                      <w:bookmarkEnd w:id="16"/>
                      <w:bookmarkEnd w:id="17"/>
                      <w:bookmarkEnd w:id="18"/>
                      <w:bookmarkEnd w:id="19"/>
                      <w:bookmarkEnd w:id="20"/>
                      <w:bookmarkEnd w:id="21"/>
                    </w:p>
                  </w:txbxContent>
                </v:textbox>
                <w10:wrap type="square" anchorx="margin"/>
              </v:shape>
            </w:pict>
          </mc:Fallback>
        </mc:AlternateContent>
      </w:r>
    </w:p>
    <w:p w14:paraId="3359339B" w14:textId="77777777"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p>
    <w:p w14:paraId="084F0F94" w14:textId="77777777"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p>
    <w:p w14:paraId="3A368419" w14:textId="5C4FB29D"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p>
    <w:p w14:paraId="4C61801A" w14:textId="77777777"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p>
    <w:p w14:paraId="47C82C07" w14:textId="77777777" w:rsidR="005C764E" w:rsidRPr="00A15774" w:rsidRDefault="005C764E" w:rsidP="005C764E">
      <w:pPr>
        <w:pStyle w:val="Footer"/>
        <w:jc w:val="center"/>
        <w:rPr>
          <w:rFonts w:asciiTheme="minorHAnsi" w:hAnsiTheme="minorHAnsi" w:cstheme="minorHAnsi"/>
          <w:sz w:val="20"/>
          <w:szCs w:val="20"/>
        </w:rPr>
      </w:pPr>
      <w:bookmarkStart w:id="12" w:name="_Hlk113955067"/>
      <w:bookmarkStart w:id="13" w:name="_Hlk113540938"/>
      <w:r w:rsidRPr="00A15774">
        <w:rPr>
          <w:rFonts w:asciiTheme="minorHAnsi" w:hAnsiTheme="minorHAnsi" w:cstheme="minorHAnsi"/>
          <w:sz w:val="20"/>
          <w:szCs w:val="20"/>
        </w:rPr>
        <w:t>Baptist Union of Great Britain, PO Box 44, 129 Broadway, Didcot, Oxon OX11 8RT</w:t>
      </w:r>
    </w:p>
    <w:p w14:paraId="654DE2D4" w14:textId="77777777" w:rsidR="005C764E" w:rsidRPr="00A15774" w:rsidRDefault="005C764E" w:rsidP="005C764E">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Tel: 01235 517700   Email: </w:t>
      </w:r>
      <w:hyperlink r:id="rId11" w:history="1">
        <w:r w:rsidRPr="00443E48">
          <w:rPr>
            <w:rStyle w:val="Hyperlink"/>
            <w:rFonts w:asciiTheme="minorHAnsi" w:hAnsiTheme="minorHAnsi" w:cstheme="minorHAnsi"/>
            <w:sz w:val="20"/>
            <w:szCs w:val="20"/>
          </w:rPr>
          <w:t>isenior@baptist.org.uk</w:t>
        </w:r>
      </w:hyperlink>
      <w:r w:rsidRPr="00A15774">
        <w:rPr>
          <w:rFonts w:asciiTheme="minorHAnsi" w:hAnsiTheme="minorHAnsi" w:cstheme="minorHAnsi"/>
          <w:sz w:val="20"/>
          <w:szCs w:val="20"/>
        </w:rPr>
        <w:t xml:space="preserve">    Website: </w:t>
      </w:r>
      <w:hyperlink r:id="rId12" w:history="1">
        <w:r w:rsidRPr="00A15774">
          <w:rPr>
            <w:rStyle w:val="Hyperlink"/>
            <w:rFonts w:asciiTheme="minorHAnsi" w:hAnsiTheme="minorHAnsi" w:cstheme="minorHAnsi"/>
            <w:color w:val="0000FF"/>
            <w:sz w:val="20"/>
            <w:szCs w:val="20"/>
          </w:rPr>
          <w:t>www.baptist.org.uk</w:t>
        </w:r>
      </w:hyperlink>
      <w:r w:rsidRPr="00A15774">
        <w:rPr>
          <w:rFonts w:asciiTheme="minorHAnsi" w:hAnsiTheme="minorHAnsi" w:cstheme="minorHAnsi"/>
          <w:b/>
          <w:bCs/>
          <w:sz w:val="20"/>
          <w:szCs w:val="20"/>
        </w:rPr>
        <w:t xml:space="preserve"> </w:t>
      </w:r>
      <w:r w:rsidRPr="00A15774">
        <w:rPr>
          <w:rFonts w:asciiTheme="minorHAnsi" w:hAnsiTheme="minorHAnsi" w:cstheme="minorHAnsi"/>
          <w:sz w:val="20"/>
          <w:szCs w:val="20"/>
        </w:rPr>
        <w:t xml:space="preserve"> </w:t>
      </w:r>
    </w:p>
    <w:p w14:paraId="7803DA7F" w14:textId="77777777" w:rsidR="005C764E" w:rsidRPr="00A15774" w:rsidRDefault="005C764E" w:rsidP="005C764E">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 BUGB operates as a charitable incorporated organisation (CIO) with registered Charity Number: 1181392</w:t>
      </w:r>
      <w:bookmarkEnd w:id="12"/>
    </w:p>
    <w:bookmarkEnd w:id="13"/>
    <w:p w14:paraId="55AD3B0E" w14:textId="77777777" w:rsidR="005C764E" w:rsidRDefault="005C764E" w:rsidP="007906D6">
      <w:pPr>
        <w:spacing w:after="0" w:line="240" w:lineRule="auto"/>
        <w:ind w:left="0" w:firstLine="0"/>
        <w:rPr>
          <w:rFonts w:asciiTheme="minorHAnsi" w:hAnsiTheme="minorHAnsi" w:cstheme="minorHAnsi"/>
          <w:b/>
          <w:bCs/>
          <w:color w:val="2F5496" w:themeColor="accent1" w:themeShade="BF"/>
          <w:sz w:val="32"/>
          <w:szCs w:val="32"/>
        </w:rPr>
      </w:pPr>
    </w:p>
    <w:p w14:paraId="4BD9C139" w14:textId="7A4FC93E" w:rsidR="005C764E" w:rsidRDefault="005C764E" w:rsidP="005C764E">
      <w:pPr>
        <w:ind w:left="0" w:firstLine="0"/>
        <w:rPr>
          <w:rFonts w:asciiTheme="minorHAnsi" w:hAnsiTheme="minorHAnsi" w:cstheme="minorHAnsi"/>
          <w:b/>
          <w:color w:val="2F5496" w:themeColor="accent1" w:themeShade="BF"/>
          <w:sz w:val="36"/>
          <w:szCs w:val="36"/>
        </w:rPr>
      </w:pPr>
      <w:bookmarkStart w:id="14" w:name="_Hlk113540900"/>
      <w:bookmarkStart w:id="15" w:name="_Hlk113960145"/>
      <w:bookmarkStart w:id="16" w:name="_Hlk113960336"/>
      <w:bookmarkEnd w:id="1"/>
      <w:r>
        <w:rPr>
          <w:rFonts w:asciiTheme="minorHAnsi" w:hAnsiTheme="minorHAnsi" w:cstheme="minorHAnsi"/>
          <w:b/>
          <w:color w:val="2F5496" w:themeColor="accent1" w:themeShade="BF"/>
          <w:sz w:val="36"/>
          <w:szCs w:val="36"/>
        </w:rPr>
        <w:lastRenderedPageBreak/>
        <w:t>Host Checklist</w:t>
      </w:r>
    </w:p>
    <w:p w14:paraId="7BD678C7" w14:textId="251CC8CA" w:rsidR="005C764E" w:rsidRPr="00DE3889" w:rsidRDefault="005C764E" w:rsidP="005C764E">
      <w:pPr>
        <w:rPr>
          <w:rFonts w:asciiTheme="minorHAnsi" w:hAnsiTheme="minorHAnsi" w:cstheme="minorHAnsi"/>
          <w:bCs/>
          <w:color w:val="auto"/>
          <w:sz w:val="20"/>
          <w:szCs w:val="20"/>
        </w:rPr>
      </w:pPr>
      <w:bookmarkStart w:id="17" w:name="_Hlk113541398"/>
      <w:r w:rsidRPr="00DE3889">
        <w:rPr>
          <w:rFonts w:asciiTheme="minorHAnsi" w:hAnsiTheme="minorHAnsi" w:cstheme="minorHAnsi"/>
          <w:bCs/>
          <w:color w:val="auto"/>
          <w:sz w:val="20"/>
          <w:szCs w:val="20"/>
        </w:rPr>
        <w:t xml:space="preserve">Taken from the </w:t>
      </w:r>
      <w:hyperlink r:id="rId13" w:history="1">
        <w:r w:rsidRPr="00CD7393">
          <w:rPr>
            <w:rStyle w:val="Hyperlink"/>
            <w:rFonts w:asciiTheme="minorHAnsi" w:hAnsiTheme="minorHAnsi" w:cstheme="minorHAnsi"/>
            <w:bCs/>
            <w:sz w:val="20"/>
            <w:szCs w:val="20"/>
          </w:rPr>
          <w:t>Internship Best Practice Handbook</w:t>
        </w:r>
      </w:hyperlink>
      <w:r w:rsidRPr="00DE3889">
        <w:rPr>
          <w:rFonts w:asciiTheme="minorHAnsi" w:hAnsiTheme="minorHAnsi" w:cstheme="minorHAnsi"/>
          <w:bCs/>
          <w:color w:val="auto"/>
          <w:sz w:val="20"/>
          <w:szCs w:val="20"/>
        </w:rPr>
        <w:t xml:space="preserve">, Appendix </w:t>
      </w:r>
      <w:r>
        <w:rPr>
          <w:rFonts w:asciiTheme="minorHAnsi" w:hAnsiTheme="minorHAnsi" w:cstheme="minorHAnsi"/>
          <w:bCs/>
          <w:color w:val="auto"/>
          <w:sz w:val="20"/>
          <w:szCs w:val="20"/>
        </w:rPr>
        <w:t>7</w:t>
      </w:r>
    </w:p>
    <w:bookmarkEnd w:id="17"/>
    <w:p w14:paraId="6DE458A9" w14:textId="77777777" w:rsidR="005C764E" w:rsidRPr="00756437" w:rsidRDefault="005C764E" w:rsidP="005C764E">
      <w:pPr>
        <w:pBdr>
          <w:bottom w:val="single" w:sz="12" w:space="1" w:color="auto"/>
        </w:pBdr>
        <w:autoSpaceDE w:val="0"/>
        <w:autoSpaceDN w:val="0"/>
        <w:adjustRightInd w:val="0"/>
        <w:spacing w:after="0" w:line="240" w:lineRule="auto"/>
        <w:ind w:left="0" w:firstLine="0"/>
        <w:rPr>
          <w:rFonts w:asciiTheme="minorHAnsi" w:eastAsiaTheme="minorHAnsi" w:hAnsiTheme="minorHAnsi" w:cstheme="minorHAnsi"/>
          <w:i/>
          <w:iCs/>
          <w:color w:val="auto"/>
          <w:sz w:val="24"/>
          <w:szCs w:val="24"/>
          <w:lang w:eastAsia="en-US"/>
        </w:rPr>
      </w:pPr>
    </w:p>
    <w:bookmarkEnd w:id="14"/>
    <w:bookmarkEnd w:id="15"/>
    <w:bookmarkEnd w:id="16"/>
    <w:p w14:paraId="62FFEB79" w14:textId="6AB7F1A7" w:rsidR="007906D6" w:rsidRPr="005C764E" w:rsidRDefault="007906D6" w:rsidP="007906D6">
      <w:pPr>
        <w:spacing w:after="0" w:line="240" w:lineRule="auto"/>
        <w:ind w:left="0" w:firstLine="0"/>
        <w:rPr>
          <w:rFonts w:asciiTheme="minorHAnsi" w:hAnsiTheme="minorHAnsi" w:cstheme="minorHAnsi"/>
          <w:b/>
          <w:bCs/>
          <w:color w:val="auto"/>
          <w:sz w:val="32"/>
          <w:szCs w:val="32"/>
        </w:rPr>
      </w:pPr>
      <w:r w:rsidRPr="005C764E">
        <w:rPr>
          <w:rFonts w:asciiTheme="minorHAnsi" w:hAnsiTheme="minorHAnsi" w:cstheme="minorHAnsi"/>
          <w:b/>
          <w:bCs/>
          <w:color w:val="auto"/>
          <w:sz w:val="32"/>
          <w:szCs w:val="32"/>
        </w:rPr>
        <w:t xml:space="preserve">Host Checklist </w:t>
      </w:r>
    </w:p>
    <w:p w14:paraId="0EF96212" w14:textId="06E5DE28" w:rsidR="007906D6" w:rsidRPr="008624AB" w:rsidRDefault="007906D6" w:rsidP="007906D6">
      <w:pPr>
        <w:spacing w:after="0" w:line="240" w:lineRule="auto"/>
        <w:rPr>
          <w:rFonts w:asciiTheme="minorHAnsi" w:hAnsiTheme="minorHAnsi" w:cstheme="minorHAnsi"/>
          <w:b/>
          <w:bCs/>
          <w:color w:val="auto"/>
          <w:sz w:val="24"/>
          <w:szCs w:val="24"/>
        </w:rPr>
      </w:pPr>
      <w:r w:rsidRPr="008624AB">
        <w:rPr>
          <w:rFonts w:asciiTheme="minorHAnsi" w:hAnsiTheme="minorHAnsi" w:cstheme="minorHAnsi"/>
          <w:color w:val="auto"/>
          <w:sz w:val="24"/>
          <w:szCs w:val="24"/>
        </w:rPr>
        <w:t>(</w:t>
      </w:r>
      <w:proofErr w:type="gramStart"/>
      <w:r w:rsidRPr="008624AB">
        <w:rPr>
          <w:rFonts w:asciiTheme="minorHAnsi" w:hAnsiTheme="minorHAnsi" w:cstheme="minorHAnsi"/>
          <w:color w:val="auto"/>
          <w:sz w:val="24"/>
          <w:szCs w:val="24"/>
        </w:rPr>
        <w:t>with</w:t>
      </w:r>
      <w:proofErr w:type="gramEnd"/>
      <w:r w:rsidRPr="008624AB">
        <w:rPr>
          <w:rFonts w:asciiTheme="minorHAnsi" w:hAnsiTheme="minorHAnsi" w:cstheme="minorHAnsi"/>
          <w:color w:val="auto"/>
          <w:sz w:val="24"/>
          <w:szCs w:val="24"/>
        </w:rPr>
        <w:t xml:space="preserve"> special thanks to </w:t>
      </w:r>
      <w:hyperlink r:id="rId14" w:history="1">
        <w:r w:rsidRPr="00A61D13">
          <w:rPr>
            <w:rStyle w:val="Hyperlink"/>
            <w:rFonts w:asciiTheme="minorHAnsi" w:hAnsiTheme="minorHAnsi" w:cstheme="minorHAnsi"/>
            <w:sz w:val="24"/>
            <w:szCs w:val="24"/>
          </w:rPr>
          <w:t>South West Youth Ministries</w:t>
        </w:r>
      </w:hyperlink>
      <w:r w:rsidRPr="008624AB">
        <w:rPr>
          <w:rFonts w:asciiTheme="minorHAnsi" w:hAnsiTheme="minorHAnsi" w:cstheme="minorHAnsi"/>
          <w:color w:val="auto"/>
          <w:sz w:val="24"/>
          <w:szCs w:val="24"/>
        </w:rPr>
        <w:t xml:space="preserve"> for letting us use and adapt their host checklist)</w:t>
      </w:r>
    </w:p>
    <w:p w14:paraId="1034003E" w14:textId="77777777" w:rsidR="007906D6" w:rsidRPr="0056713F" w:rsidRDefault="007906D6" w:rsidP="007906D6">
      <w:pPr>
        <w:spacing w:after="0" w:line="240" w:lineRule="auto"/>
        <w:rPr>
          <w:rFonts w:asciiTheme="minorHAnsi" w:hAnsiTheme="minorHAnsi" w:cstheme="minorHAnsi"/>
          <w:color w:val="auto"/>
          <w:sz w:val="24"/>
          <w:szCs w:val="24"/>
        </w:rPr>
      </w:pPr>
    </w:p>
    <w:p w14:paraId="35FA0ABD" w14:textId="28D5A7A4" w:rsidR="007906D6" w:rsidRPr="0056713F" w:rsidRDefault="007906D6" w:rsidP="007906D6">
      <w:p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This checklist is to help </w:t>
      </w:r>
      <w:r>
        <w:rPr>
          <w:rFonts w:asciiTheme="minorHAnsi" w:hAnsiTheme="minorHAnsi" w:cstheme="minorHAnsi"/>
          <w:color w:val="auto"/>
          <w:sz w:val="24"/>
          <w:szCs w:val="24"/>
        </w:rPr>
        <w:t>hosts to</w:t>
      </w:r>
      <w:r w:rsidRPr="0056713F">
        <w:rPr>
          <w:rFonts w:asciiTheme="minorHAnsi" w:hAnsiTheme="minorHAnsi" w:cstheme="minorHAnsi"/>
          <w:color w:val="auto"/>
          <w:sz w:val="24"/>
          <w:szCs w:val="24"/>
        </w:rPr>
        <w:t xml:space="preserve"> share information about expectations, details of family members</w:t>
      </w:r>
      <w:r>
        <w:rPr>
          <w:rFonts w:asciiTheme="minorHAnsi" w:hAnsiTheme="minorHAnsi" w:cstheme="minorHAnsi"/>
          <w:color w:val="auto"/>
          <w:sz w:val="24"/>
          <w:szCs w:val="24"/>
        </w:rPr>
        <w:t>,</w:t>
      </w:r>
      <w:r w:rsidRPr="0056713F">
        <w:rPr>
          <w:rFonts w:asciiTheme="minorHAnsi" w:hAnsiTheme="minorHAnsi" w:cstheme="minorHAnsi"/>
          <w:color w:val="auto"/>
          <w:sz w:val="24"/>
          <w:szCs w:val="24"/>
        </w:rPr>
        <w:t xml:space="preserve"> etc.  There are a few questions</w:t>
      </w:r>
      <w:r w:rsidR="00AE6DB6">
        <w:rPr>
          <w:rFonts w:asciiTheme="minorHAnsi" w:hAnsiTheme="minorHAnsi" w:cstheme="minorHAnsi"/>
          <w:color w:val="auto"/>
          <w:sz w:val="24"/>
          <w:szCs w:val="24"/>
        </w:rPr>
        <w:t xml:space="preserve"> for the</w:t>
      </w:r>
      <w:r w:rsidRPr="0056713F">
        <w:rPr>
          <w:rFonts w:asciiTheme="minorHAnsi" w:hAnsiTheme="minorHAnsi" w:cstheme="minorHAnsi"/>
          <w:color w:val="auto"/>
          <w:sz w:val="24"/>
          <w:szCs w:val="24"/>
        </w:rPr>
        <w:t xml:space="preserve"> </w:t>
      </w:r>
      <w:r>
        <w:rPr>
          <w:rFonts w:asciiTheme="minorHAnsi" w:hAnsiTheme="minorHAnsi" w:cstheme="minorHAnsi"/>
          <w:color w:val="auto"/>
          <w:sz w:val="24"/>
          <w:szCs w:val="24"/>
        </w:rPr>
        <w:t>hosts to</w:t>
      </w:r>
      <w:r w:rsidRPr="0056713F">
        <w:rPr>
          <w:rFonts w:asciiTheme="minorHAnsi" w:hAnsiTheme="minorHAnsi" w:cstheme="minorHAnsi"/>
          <w:color w:val="auto"/>
          <w:sz w:val="24"/>
          <w:szCs w:val="24"/>
        </w:rPr>
        <w:t xml:space="preserve"> answer before the intern arrives, plus a few ideas of what information needs to be shared once the intern has moved in.</w:t>
      </w:r>
    </w:p>
    <w:p w14:paraId="547AC1AF" w14:textId="77777777" w:rsidR="007906D6" w:rsidRPr="0056713F" w:rsidRDefault="007906D6" w:rsidP="007906D6">
      <w:pPr>
        <w:spacing w:after="0" w:line="240" w:lineRule="auto"/>
        <w:rPr>
          <w:rFonts w:asciiTheme="minorHAnsi" w:hAnsiTheme="minorHAnsi" w:cstheme="minorHAnsi"/>
          <w:color w:val="auto"/>
          <w:sz w:val="24"/>
          <w:szCs w:val="24"/>
        </w:rPr>
      </w:pPr>
    </w:p>
    <w:p w14:paraId="04654C4A" w14:textId="77777777" w:rsidR="007906D6" w:rsidRPr="0056713F" w:rsidRDefault="007906D6" w:rsidP="007906D6">
      <w:pPr>
        <w:spacing w:after="0" w:line="240" w:lineRule="auto"/>
        <w:rPr>
          <w:rFonts w:asciiTheme="minorHAnsi" w:hAnsiTheme="minorHAnsi" w:cstheme="minorHAnsi"/>
          <w:color w:val="auto"/>
          <w:sz w:val="24"/>
          <w:szCs w:val="24"/>
        </w:rPr>
      </w:pPr>
      <w:r>
        <w:rPr>
          <w:rFonts w:asciiTheme="minorHAnsi" w:hAnsiTheme="minorHAnsi" w:cstheme="minorHAnsi"/>
          <w:color w:val="auto"/>
          <w:sz w:val="24"/>
          <w:szCs w:val="24"/>
        </w:rPr>
        <w:t>Hosts are expected to read through this checklist</w:t>
      </w:r>
      <w:r w:rsidRPr="0056713F">
        <w:rPr>
          <w:rFonts w:asciiTheme="minorHAnsi" w:hAnsiTheme="minorHAnsi" w:cstheme="minorHAnsi"/>
          <w:color w:val="auto"/>
          <w:sz w:val="24"/>
          <w:szCs w:val="24"/>
        </w:rPr>
        <w:t xml:space="preserve">, answer questions and email it the intern’s line manager. Within the first week, </w:t>
      </w:r>
      <w:r>
        <w:rPr>
          <w:rFonts w:asciiTheme="minorHAnsi" w:hAnsiTheme="minorHAnsi" w:cstheme="minorHAnsi"/>
          <w:color w:val="auto"/>
          <w:sz w:val="24"/>
          <w:szCs w:val="24"/>
        </w:rPr>
        <w:t>hosts should talk</w:t>
      </w:r>
      <w:r w:rsidRPr="0056713F">
        <w:rPr>
          <w:rFonts w:asciiTheme="minorHAnsi" w:hAnsiTheme="minorHAnsi" w:cstheme="minorHAnsi"/>
          <w:color w:val="auto"/>
          <w:sz w:val="24"/>
          <w:szCs w:val="24"/>
        </w:rPr>
        <w:t xml:space="preserve"> through the checklist </w:t>
      </w:r>
      <w:r>
        <w:rPr>
          <w:rFonts w:asciiTheme="minorHAnsi" w:hAnsiTheme="minorHAnsi" w:cstheme="minorHAnsi"/>
          <w:color w:val="auto"/>
          <w:sz w:val="24"/>
          <w:szCs w:val="24"/>
        </w:rPr>
        <w:t>with the intern</w:t>
      </w:r>
      <w:r w:rsidRPr="0056713F">
        <w:rPr>
          <w:rFonts w:asciiTheme="minorHAnsi" w:hAnsiTheme="minorHAnsi" w:cstheme="minorHAnsi"/>
          <w:color w:val="auto"/>
          <w:sz w:val="24"/>
          <w:szCs w:val="24"/>
        </w:rPr>
        <w:t xml:space="preserve"> to see if any changes need to be made, then sign and return the agreement</w:t>
      </w:r>
      <w:r>
        <w:rPr>
          <w:rFonts w:asciiTheme="minorHAnsi" w:hAnsiTheme="minorHAnsi" w:cstheme="minorHAnsi"/>
          <w:color w:val="auto"/>
          <w:sz w:val="24"/>
          <w:szCs w:val="24"/>
        </w:rPr>
        <w:t xml:space="preserve"> to the intern’s line manager.</w:t>
      </w:r>
    </w:p>
    <w:p w14:paraId="3D2C7412" w14:textId="77777777" w:rsidR="007906D6" w:rsidRPr="0056713F" w:rsidRDefault="007906D6" w:rsidP="007906D6">
      <w:pPr>
        <w:spacing w:after="0" w:line="240" w:lineRule="auto"/>
        <w:rPr>
          <w:rFonts w:asciiTheme="minorHAnsi" w:hAnsiTheme="minorHAnsi" w:cstheme="minorHAnsi"/>
          <w:color w:val="auto"/>
          <w:sz w:val="24"/>
          <w:szCs w:val="24"/>
        </w:rPr>
      </w:pPr>
    </w:p>
    <w:tbl>
      <w:tblPr>
        <w:tblStyle w:val="TableGrid"/>
        <w:tblW w:w="0" w:type="auto"/>
        <w:tblLook w:val="04A0" w:firstRow="1" w:lastRow="0" w:firstColumn="1" w:lastColumn="0" w:noHBand="0" w:noVBand="1"/>
      </w:tblPr>
      <w:tblGrid>
        <w:gridCol w:w="7083"/>
        <w:gridCol w:w="3432"/>
        <w:gridCol w:w="3433"/>
      </w:tblGrid>
      <w:tr w:rsidR="007906D6" w:rsidRPr="0056713F" w14:paraId="453CD855" w14:textId="77777777" w:rsidTr="0009617E">
        <w:tc>
          <w:tcPr>
            <w:tcW w:w="7083" w:type="dxa"/>
          </w:tcPr>
          <w:p w14:paraId="6D6DB16D" w14:textId="77777777" w:rsidR="007906D6" w:rsidRPr="0056713F" w:rsidRDefault="007906D6" w:rsidP="0009617E">
            <w:pPr>
              <w:jc w:val="center"/>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Questions to Answer</w:t>
            </w:r>
          </w:p>
        </w:tc>
        <w:tc>
          <w:tcPr>
            <w:tcW w:w="3432" w:type="dxa"/>
          </w:tcPr>
          <w:p w14:paraId="243C891A" w14:textId="77777777" w:rsidR="007906D6" w:rsidRPr="0056713F" w:rsidRDefault="007906D6" w:rsidP="0009617E">
            <w:pPr>
              <w:jc w:val="center"/>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Things to Consider</w:t>
            </w:r>
          </w:p>
        </w:tc>
        <w:tc>
          <w:tcPr>
            <w:tcW w:w="3433" w:type="dxa"/>
          </w:tcPr>
          <w:p w14:paraId="41647081" w14:textId="77777777" w:rsidR="007906D6" w:rsidRPr="0056713F" w:rsidRDefault="007906D6" w:rsidP="0009617E">
            <w:pPr>
              <w:jc w:val="center"/>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On Arrival</w:t>
            </w:r>
          </w:p>
        </w:tc>
      </w:tr>
      <w:tr w:rsidR="007906D6" w:rsidRPr="0056713F" w14:paraId="040A7B31" w14:textId="77777777" w:rsidTr="0009617E">
        <w:tc>
          <w:tcPr>
            <w:tcW w:w="7083" w:type="dxa"/>
          </w:tcPr>
          <w:p w14:paraId="4A441C0E" w14:textId="5F82E77C" w:rsidR="007906D6" w:rsidRPr="0056713F" w:rsidRDefault="007906D6" w:rsidP="0009617E">
            <w:pPr>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 xml:space="preserve">Cleaning </w:t>
            </w:r>
            <w:r w:rsidR="00AE6DB6">
              <w:rPr>
                <w:rFonts w:asciiTheme="minorHAnsi" w:hAnsiTheme="minorHAnsi" w:cstheme="minorHAnsi"/>
                <w:b/>
                <w:bCs/>
                <w:color w:val="auto"/>
                <w:sz w:val="24"/>
                <w:szCs w:val="24"/>
              </w:rPr>
              <w:t>&amp;</w:t>
            </w:r>
            <w:r w:rsidRPr="0056713F">
              <w:rPr>
                <w:rFonts w:asciiTheme="minorHAnsi" w:hAnsiTheme="minorHAnsi" w:cstheme="minorHAnsi"/>
                <w:b/>
                <w:bCs/>
                <w:color w:val="auto"/>
                <w:sz w:val="24"/>
                <w:szCs w:val="24"/>
              </w:rPr>
              <w:t xml:space="preserve"> Washing</w:t>
            </w:r>
          </w:p>
          <w:p w14:paraId="31F5237F"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How often is the intern expected to clean the room?</w:t>
            </w:r>
          </w:p>
          <w:p w14:paraId="245F93E2" w14:textId="77777777" w:rsidR="007906D6" w:rsidRPr="0056713F" w:rsidRDefault="007906D6" w:rsidP="0009617E">
            <w:pPr>
              <w:rPr>
                <w:rFonts w:asciiTheme="minorHAnsi" w:hAnsiTheme="minorHAnsi" w:cstheme="minorHAnsi"/>
                <w:color w:val="auto"/>
                <w:sz w:val="24"/>
                <w:szCs w:val="24"/>
              </w:rPr>
            </w:pPr>
          </w:p>
          <w:p w14:paraId="01B9094A" w14:textId="77777777" w:rsidR="007906D6" w:rsidRPr="0056713F" w:rsidRDefault="007906D6" w:rsidP="0009617E">
            <w:pPr>
              <w:rPr>
                <w:rFonts w:asciiTheme="minorHAnsi" w:hAnsiTheme="minorHAnsi" w:cstheme="minorHAnsi"/>
                <w:color w:val="auto"/>
                <w:sz w:val="24"/>
                <w:szCs w:val="24"/>
              </w:rPr>
            </w:pPr>
          </w:p>
          <w:p w14:paraId="32A61A99"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What other cleaning/clearing up is the intern expected to do?</w:t>
            </w:r>
          </w:p>
          <w:p w14:paraId="29573AB3" w14:textId="77777777" w:rsidR="007906D6" w:rsidRPr="0056713F" w:rsidRDefault="007906D6" w:rsidP="0009617E">
            <w:pPr>
              <w:rPr>
                <w:rFonts w:asciiTheme="minorHAnsi" w:hAnsiTheme="minorHAnsi" w:cstheme="minorHAnsi"/>
                <w:color w:val="auto"/>
                <w:sz w:val="24"/>
                <w:szCs w:val="24"/>
              </w:rPr>
            </w:pPr>
          </w:p>
          <w:p w14:paraId="1273AAB7" w14:textId="77777777" w:rsidR="007906D6" w:rsidRPr="0056713F" w:rsidRDefault="007906D6" w:rsidP="0009617E">
            <w:pPr>
              <w:rPr>
                <w:rFonts w:asciiTheme="minorHAnsi" w:hAnsiTheme="minorHAnsi" w:cstheme="minorHAnsi"/>
                <w:color w:val="auto"/>
                <w:sz w:val="24"/>
                <w:szCs w:val="24"/>
              </w:rPr>
            </w:pPr>
          </w:p>
          <w:p w14:paraId="7A68DF1B"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Is the intern responsible for their own clothes washing?</w:t>
            </w:r>
          </w:p>
          <w:p w14:paraId="24440A98" w14:textId="77777777" w:rsidR="007906D6" w:rsidRPr="0056713F" w:rsidRDefault="007906D6" w:rsidP="0009617E">
            <w:pPr>
              <w:rPr>
                <w:rFonts w:asciiTheme="minorHAnsi" w:hAnsiTheme="minorHAnsi" w:cstheme="minorHAnsi"/>
                <w:color w:val="auto"/>
                <w:sz w:val="24"/>
                <w:szCs w:val="24"/>
              </w:rPr>
            </w:pPr>
          </w:p>
          <w:p w14:paraId="61571F64" w14:textId="77777777" w:rsidR="007906D6" w:rsidRPr="0056713F" w:rsidRDefault="007906D6" w:rsidP="0009617E">
            <w:pPr>
              <w:rPr>
                <w:rFonts w:asciiTheme="minorHAnsi" w:hAnsiTheme="minorHAnsi" w:cstheme="minorHAnsi"/>
                <w:b/>
                <w:bCs/>
                <w:color w:val="auto"/>
                <w:sz w:val="24"/>
                <w:szCs w:val="24"/>
              </w:rPr>
            </w:pPr>
          </w:p>
        </w:tc>
        <w:tc>
          <w:tcPr>
            <w:tcW w:w="3432" w:type="dxa"/>
          </w:tcPr>
          <w:p w14:paraId="665C25AE"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It is reasonable to expect the intern to keep the room clean and tidy but make expectations clear as the intern may or may not have been involved in cleaning in their own home.</w:t>
            </w:r>
          </w:p>
          <w:p w14:paraId="781E62B1"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Establish what cleaning duties the intern has, e.g., cleaning the bathroom once a week.</w:t>
            </w:r>
          </w:p>
        </w:tc>
        <w:tc>
          <w:tcPr>
            <w:tcW w:w="3433" w:type="dxa"/>
          </w:tcPr>
          <w:p w14:paraId="40BD2260"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Explain how the washing machine/dishwasher work and where cleaning products are stored.</w:t>
            </w:r>
          </w:p>
          <w:p w14:paraId="32DCA34E" w14:textId="77777777" w:rsidR="007906D6" w:rsidRPr="0056713F" w:rsidRDefault="007906D6" w:rsidP="0009617E">
            <w:pPr>
              <w:rPr>
                <w:rFonts w:asciiTheme="minorHAnsi" w:hAnsiTheme="minorHAnsi" w:cstheme="minorHAnsi"/>
                <w:color w:val="auto"/>
                <w:sz w:val="24"/>
                <w:szCs w:val="24"/>
              </w:rPr>
            </w:pPr>
          </w:p>
          <w:p w14:paraId="5571A66D" w14:textId="77777777" w:rsidR="007906D6" w:rsidRPr="0056713F" w:rsidRDefault="007906D6" w:rsidP="0009617E">
            <w:pPr>
              <w:rPr>
                <w:rFonts w:asciiTheme="minorHAnsi" w:hAnsiTheme="minorHAnsi" w:cstheme="minorHAnsi"/>
                <w:b/>
                <w:bCs/>
                <w:color w:val="auto"/>
                <w:sz w:val="24"/>
                <w:szCs w:val="24"/>
              </w:rPr>
            </w:pPr>
            <w:r w:rsidRPr="0056713F">
              <w:rPr>
                <w:rFonts w:asciiTheme="minorHAnsi" w:hAnsiTheme="minorHAnsi" w:cstheme="minorHAnsi"/>
                <w:color w:val="auto"/>
                <w:sz w:val="24"/>
                <w:szCs w:val="24"/>
              </w:rPr>
              <w:t>Explain routine for emptying bins, recycling.</w:t>
            </w:r>
          </w:p>
        </w:tc>
      </w:tr>
      <w:tr w:rsidR="007906D6" w:rsidRPr="0056713F" w14:paraId="78A12CA5" w14:textId="77777777" w:rsidTr="0009617E">
        <w:tc>
          <w:tcPr>
            <w:tcW w:w="7083" w:type="dxa"/>
          </w:tcPr>
          <w:p w14:paraId="2124C73E"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b/>
                <w:bCs/>
                <w:color w:val="auto"/>
                <w:sz w:val="24"/>
                <w:szCs w:val="24"/>
              </w:rPr>
              <w:t>Cooking &amp; Meals</w:t>
            </w:r>
          </w:p>
          <w:p w14:paraId="1AFC5118"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What meals will be prepared for the intern?</w:t>
            </w:r>
          </w:p>
          <w:p w14:paraId="5CBFC8B4" w14:textId="77777777" w:rsidR="007906D6" w:rsidRPr="0056713F" w:rsidRDefault="007906D6" w:rsidP="0009617E">
            <w:pPr>
              <w:rPr>
                <w:rFonts w:asciiTheme="minorHAnsi" w:hAnsiTheme="minorHAnsi" w:cstheme="minorHAnsi"/>
                <w:color w:val="auto"/>
                <w:sz w:val="24"/>
                <w:szCs w:val="24"/>
              </w:rPr>
            </w:pPr>
          </w:p>
          <w:p w14:paraId="44838A11" w14:textId="77777777" w:rsidR="007906D6" w:rsidRPr="0056713F" w:rsidRDefault="007906D6" w:rsidP="0009617E">
            <w:pPr>
              <w:rPr>
                <w:rFonts w:asciiTheme="minorHAnsi" w:hAnsiTheme="minorHAnsi" w:cstheme="minorHAnsi"/>
                <w:color w:val="auto"/>
                <w:sz w:val="24"/>
                <w:szCs w:val="24"/>
              </w:rPr>
            </w:pPr>
          </w:p>
          <w:p w14:paraId="05547E81"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How much notice does the intern need to give if a meal won’t be needed?</w:t>
            </w:r>
          </w:p>
          <w:p w14:paraId="1585C38D" w14:textId="77777777" w:rsidR="007906D6" w:rsidRPr="0056713F" w:rsidRDefault="007906D6" w:rsidP="0009617E">
            <w:pPr>
              <w:rPr>
                <w:rFonts w:asciiTheme="minorHAnsi" w:hAnsiTheme="minorHAnsi" w:cstheme="minorHAnsi"/>
                <w:color w:val="auto"/>
                <w:sz w:val="24"/>
                <w:szCs w:val="24"/>
              </w:rPr>
            </w:pPr>
          </w:p>
          <w:p w14:paraId="47ABC3E6" w14:textId="77777777" w:rsidR="007906D6" w:rsidRPr="0056713F" w:rsidRDefault="007906D6" w:rsidP="0009617E">
            <w:pPr>
              <w:rPr>
                <w:rFonts w:asciiTheme="minorHAnsi" w:hAnsiTheme="minorHAnsi" w:cstheme="minorHAnsi"/>
                <w:color w:val="auto"/>
                <w:sz w:val="24"/>
                <w:szCs w:val="24"/>
              </w:rPr>
            </w:pPr>
          </w:p>
          <w:p w14:paraId="238739EE"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How often is the intern expected to cook or help prepare meals?</w:t>
            </w:r>
          </w:p>
          <w:p w14:paraId="15C61E1B" w14:textId="77777777" w:rsidR="007906D6" w:rsidRPr="0056713F" w:rsidRDefault="007906D6" w:rsidP="0009617E">
            <w:pPr>
              <w:rPr>
                <w:rFonts w:asciiTheme="minorHAnsi" w:hAnsiTheme="minorHAnsi" w:cstheme="minorHAnsi"/>
                <w:color w:val="auto"/>
                <w:sz w:val="24"/>
                <w:szCs w:val="24"/>
              </w:rPr>
            </w:pPr>
          </w:p>
          <w:p w14:paraId="6C7D9F96" w14:textId="77777777" w:rsidR="007906D6" w:rsidRPr="0056713F" w:rsidRDefault="007906D6" w:rsidP="0009617E">
            <w:pPr>
              <w:rPr>
                <w:rFonts w:asciiTheme="minorHAnsi" w:hAnsiTheme="minorHAnsi" w:cstheme="minorHAnsi"/>
                <w:color w:val="auto"/>
                <w:sz w:val="24"/>
                <w:szCs w:val="24"/>
              </w:rPr>
            </w:pPr>
          </w:p>
          <w:p w14:paraId="2A603D06"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Are there any dietary requirements within the family?</w:t>
            </w:r>
          </w:p>
          <w:p w14:paraId="4911C8A6" w14:textId="77777777" w:rsidR="007906D6" w:rsidRPr="0056713F" w:rsidRDefault="007906D6" w:rsidP="0009617E">
            <w:pPr>
              <w:rPr>
                <w:rFonts w:asciiTheme="minorHAnsi" w:hAnsiTheme="minorHAnsi" w:cstheme="minorHAnsi"/>
                <w:color w:val="auto"/>
                <w:sz w:val="24"/>
                <w:szCs w:val="24"/>
              </w:rPr>
            </w:pPr>
          </w:p>
          <w:p w14:paraId="4A4B6E5B" w14:textId="77777777" w:rsidR="007906D6" w:rsidRPr="0056713F" w:rsidRDefault="007906D6" w:rsidP="0009617E">
            <w:pPr>
              <w:rPr>
                <w:rFonts w:asciiTheme="minorHAnsi" w:hAnsiTheme="minorHAnsi" w:cstheme="minorHAnsi"/>
                <w:color w:val="auto"/>
                <w:sz w:val="24"/>
                <w:szCs w:val="24"/>
              </w:rPr>
            </w:pPr>
          </w:p>
          <w:p w14:paraId="4AD58208"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Can the intern help themselves to any food in the kitchen?</w:t>
            </w:r>
          </w:p>
          <w:p w14:paraId="7BEA5919" w14:textId="77777777" w:rsidR="007906D6" w:rsidRPr="0056713F" w:rsidRDefault="007906D6" w:rsidP="0009617E">
            <w:pPr>
              <w:rPr>
                <w:rFonts w:asciiTheme="minorHAnsi" w:hAnsiTheme="minorHAnsi" w:cstheme="minorHAnsi"/>
                <w:color w:val="auto"/>
                <w:sz w:val="24"/>
                <w:szCs w:val="24"/>
              </w:rPr>
            </w:pPr>
          </w:p>
          <w:p w14:paraId="68691F5F" w14:textId="77777777" w:rsidR="007906D6" w:rsidRPr="0056713F" w:rsidRDefault="007906D6" w:rsidP="005C764E">
            <w:pPr>
              <w:ind w:left="0" w:firstLine="0"/>
              <w:rPr>
                <w:rFonts w:asciiTheme="minorHAnsi" w:hAnsiTheme="minorHAnsi" w:cstheme="minorHAnsi"/>
                <w:b/>
                <w:bCs/>
                <w:color w:val="auto"/>
                <w:sz w:val="24"/>
                <w:szCs w:val="24"/>
              </w:rPr>
            </w:pPr>
          </w:p>
        </w:tc>
        <w:tc>
          <w:tcPr>
            <w:tcW w:w="3432" w:type="dxa"/>
          </w:tcPr>
          <w:p w14:paraId="23E57321"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 xml:space="preserve">There will be occasions when interns are working over mealtimes, so consider how and when interns may prepare </w:t>
            </w:r>
            <w:r w:rsidRPr="0056713F">
              <w:rPr>
                <w:rFonts w:asciiTheme="minorHAnsi" w:hAnsiTheme="minorHAnsi" w:cstheme="minorHAnsi"/>
                <w:color w:val="auto"/>
                <w:sz w:val="24"/>
                <w:szCs w:val="24"/>
              </w:rPr>
              <w:lastRenderedPageBreak/>
              <w:t>meals for themselves, make packed lunch etc.</w:t>
            </w:r>
          </w:p>
          <w:p w14:paraId="347E76E1"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It is reasonable for the intern to help with meal preparation, and it is usual to ask the intern to cook for the family once a week.  The intern may not have much experience cooking, they may need some guidance.  Be encouraging, even when it’s cheese on toast again!</w:t>
            </w:r>
          </w:p>
          <w:p w14:paraId="72A370EC"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Have a system where the intern can add food to a shopping list.</w:t>
            </w:r>
          </w:p>
        </w:tc>
        <w:tc>
          <w:tcPr>
            <w:tcW w:w="3433" w:type="dxa"/>
          </w:tcPr>
          <w:p w14:paraId="0330101D"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Explain expectations for family meals:  Do you all sit together?  Are mealtimes set each day?</w:t>
            </w:r>
          </w:p>
          <w:p w14:paraId="65E6DE1B" w14:textId="77777777" w:rsidR="007906D6" w:rsidRPr="0056713F" w:rsidRDefault="007906D6" w:rsidP="0009617E">
            <w:pPr>
              <w:rPr>
                <w:rFonts w:asciiTheme="minorHAnsi" w:hAnsiTheme="minorHAnsi" w:cstheme="minorHAnsi"/>
                <w:color w:val="auto"/>
                <w:sz w:val="24"/>
                <w:szCs w:val="24"/>
              </w:rPr>
            </w:pPr>
          </w:p>
          <w:p w14:paraId="64E3AD24"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Explain any rules set in place for children in the family that the interns should role model, e.g., not having phones at a meal table.</w:t>
            </w:r>
          </w:p>
          <w:p w14:paraId="0D762E2D" w14:textId="77777777" w:rsidR="007906D6" w:rsidRPr="0056713F" w:rsidRDefault="007906D6" w:rsidP="0009617E">
            <w:pPr>
              <w:rPr>
                <w:rFonts w:asciiTheme="minorHAnsi" w:hAnsiTheme="minorHAnsi" w:cstheme="minorHAnsi"/>
                <w:color w:val="auto"/>
                <w:sz w:val="24"/>
                <w:szCs w:val="24"/>
              </w:rPr>
            </w:pPr>
          </w:p>
          <w:p w14:paraId="09D61DA3"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Are there particular foods/dishes the intern would like to introduce the family to?</w:t>
            </w:r>
          </w:p>
          <w:p w14:paraId="763BACE9" w14:textId="77777777" w:rsidR="007906D6" w:rsidRPr="0056713F" w:rsidRDefault="007906D6" w:rsidP="0009617E">
            <w:pPr>
              <w:rPr>
                <w:rFonts w:asciiTheme="minorHAnsi" w:hAnsiTheme="minorHAnsi" w:cstheme="minorHAnsi"/>
                <w:color w:val="auto"/>
                <w:sz w:val="24"/>
                <w:szCs w:val="24"/>
              </w:rPr>
            </w:pPr>
          </w:p>
          <w:p w14:paraId="6A655769" w14:textId="77777777" w:rsidR="007906D6" w:rsidRPr="0056713F" w:rsidRDefault="007906D6" w:rsidP="0009617E">
            <w:pPr>
              <w:pStyle w:val="BodyTextBODYTEXT"/>
              <w:rPr>
                <w:rFonts w:asciiTheme="minorHAnsi" w:hAnsiTheme="minorHAnsi" w:cstheme="minorHAnsi"/>
                <w:color w:val="auto"/>
                <w:sz w:val="24"/>
                <w:szCs w:val="24"/>
              </w:rPr>
            </w:pPr>
            <w:r w:rsidRPr="0056713F">
              <w:rPr>
                <w:rFonts w:asciiTheme="minorHAnsi" w:hAnsiTheme="minorHAnsi" w:cstheme="minorHAnsi"/>
                <w:color w:val="auto"/>
                <w:sz w:val="24"/>
                <w:szCs w:val="24"/>
              </w:rPr>
              <w:t>Have a system where the intern can add food to a shopping list.</w:t>
            </w:r>
          </w:p>
          <w:p w14:paraId="4CD73F38" w14:textId="77777777" w:rsidR="007906D6" w:rsidRPr="0056713F" w:rsidRDefault="007906D6" w:rsidP="0009617E">
            <w:pPr>
              <w:rPr>
                <w:rFonts w:asciiTheme="minorHAnsi" w:hAnsiTheme="minorHAnsi" w:cstheme="minorHAnsi"/>
                <w:color w:val="auto"/>
                <w:sz w:val="24"/>
                <w:szCs w:val="24"/>
              </w:rPr>
            </w:pPr>
          </w:p>
        </w:tc>
      </w:tr>
      <w:tr w:rsidR="007906D6" w:rsidRPr="0056713F" w14:paraId="28A155AD" w14:textId="77777777" w:rsidTr="0009617E">
        <w:tc>
          <w:tcPr>
            <w:tcW w:w="7083" w:type="dxa"/>
          </w:tcPr>
          <w:p w14:paraId="5A3AA5F5" w14:textId="77777777" w:rsidR="007906D6" w:rsidRPr="0056713F" w:rsidRDefault="007906D6" w:rsidP="0009617E">
            <w:pPr>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lastRenderedPageBreak/>
              <w:t>Guests &amp; Staying Away</w:t>
            </w:r>
          </w:p>
          <w:p w14:paraId="16FD9720"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Can the intern have a guest to visit?</w:t>
            </w:r>
          </w:p>
          <w:p w14:paraId="199B686A" w14:textId="77777777" w:rsidR="007906D6" w:rsidRPr="0056713F" w:rsidRDefault="007906D6" w:rsidP="0009617E">
            <w:pPr>
              <w:rPr>
                <w:rFonts w:asciiTheme="minorHAnsi" w:hAnsiTheme="minorHAnsi" w:cstheme="minorHAnsi"/>
                <w:color w:val="auto"/>
                <w:sz w:val="24"/>
                <w:szCs w:val="24"/>
              </w:rPr>
            </w:pPr>
          </w:p>
          <w:p w14:paraId="7A01706A" w14:textId="77777777" w:rsidR="007906D6" w:rsidRPr="0056713F" w:rsidRDefault="007906D6" w:rsidP="0009617E">
            <w:pPr>
              <w:rPr>
                <w:rFonts w:asciiTheme="minorHAnsi" w:hAnsiTheme="minorHAnsi" w:cstheme="minorHAnsi"/>
                <w:color w:val="auto"/>
                <w:sz w:val="24"/>
                <w:szCs w:val="24"/>
              </w:rPr>
            </w:pPr>
          </w:p>
          <w:p w14:paraId="24427E68"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Can a guest stay overnight?</w:t>
            </w:r>
          </w:p>
          <w:p w14:paraId="25F824D7" w14:textId="77777777" w:rsidR="007906D6" w:rsidRPr="0056713F" w:rsidRDefault="007906D6" w:rsidP="0009617E">
            <w:pPr>
              <w:rPr>
                <w:rFonts w:asciiTheme="minorHAnsi" w:hAnsiTheme="minorHAnsi" w:cstheme="minorHAnsi"/>
                <w:color w:val="auto"/>
                <w:sz w:val="24"/>
                <w:szCs w:val="24"/>
              </w:rPr>
            </w:pPr>
          </w:p>
          <w:p w14:paraId="3BAA0367" w14:textId="77777777" w:rsidR="007906D6" w:rsidRPr="0056713F" w:rsidRDefault="007906D6" w:rsidP="0009617E">
            <w:pPr>
              <w:rPr>
                <w:rFonts w:asciiTheme="minorHAnsi" w:hAnsiTheme="minorHAnsi" w:cstheme="minorHAnsi"/>
                <w:color w:val="auto"/>
                <w:sz w:val="24"/>
                <w:szCs w:val="24"/>
              </w:rPr>
            </w:pPr>
          </w:p>
          <w:p w14:paraId="04516236"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How much notice would be needed if a guest is staying or if the intern intends to be away?</w:t>
            </w:r>
          </w:p>
          <w:p w14:paraId="41315249" w14:textId="77777777" w:rsidR="007906D6" w:rsidRPr="0056713F" w:rsidRDefault="007906D6" w:rsidP="0009617E">
            <w:pPr>
              <w:rPr>
                <w:rFonts w:asciiTheme="minorHAnsi" w:hAnsiTheme="minorHAnsi" w:cstheme="minorHAnsi"/>
                <w:color w:val="auto"/>
                <w:sz w:val="24"/>
                <w:szCs w:val="24"/>
              </w:rPr>
            </w:pPr>
          </w:p>
          <w:p w14:paraId="1C2E9BDB" w14:textId="77777777" w:rsidR="007906D6" w:rsidRPr="0056713F" w:rsidRDefault="007906D6" w:rsidP="0009617E">
            <w:pPr>
              <w:rPr>
                <w:rFonts w:asciiTheme="minorHAnsi" w:hAnsiTheme="minorHAnsi" w:cstheme="minorHAnsi"/>
                <w:color w:val="auto"/>
                <w:sz w:val="24"/>
                <w:szCs w:val="24"/>
              </w:rPr>
            </w:pPr>
          </w:p>
        </w:tc>
        <w:tc>
          <w:tcPr>
            <w:tcW w:w="3432" w:type="dxa"/>
          </w:tcPr>
          <w:p w14:paraId="431DD229"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Interns are expected to follow good practice in appropriate behaviour. </w:t>
            </w:r>
          </w:p>
        </w:tc>
        <w:tc>
          <w:tcPr>
            <w:tcW w:w="3433" w:type="dxa"/>
          </w:tcPr>
          <w:p w14:paraId="6A14522C" w14:textId="77777777" w:rsidR="007906D6" w:rsidRPr="0056713F" w:rsidRDefault="007906D6" w:rsidP="0009617E">
            <w:pPr>
              <w:rPr>
                <w:rFonts w:asciiTheme="minorHAnsi" w:hAnsiTheme="minorHAnsi" w:cstheme="minorHAnsi"/>
                <w:b/>
                <w:bCs/>
                <w:color w:val="auto"/>
                <w:sz w:val="24"/>
                <w:szCs w:val="24"/>
              </w:rPr>
            </w:pPr>
          </w:p>
        </w:tc>
      </w:tr>
      <w:tr w:rsidR="007906D6" w:rsidRPr="0056713F" w14:paraId="6B69F35C" w14:textId="77777777" w:rsidTr="0009617E">
        <w:tc>
          <w:tcPr>
            <w:tcW w:w="7083" w:type="dxa"/>
          </w:tcPr>
          <w:p w14:paraId="506092B5" w14:textId="77777777" w:rsidR="007906D6" w:rsidRPr="0056713F" w:rsidRDefault="007906D6" w:rsidP="0009617E">
            <w:pPr>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Keys, Curfew &amp; Noise</w:t>
            </w:r>
          </w:p>
          <w:p w14:paraId="23E900D3"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When is the latest you would like the intern to arrive home?</w:t>
            </w:r>
          </w:p>
          <w:p w14:paraId="3CD154AD" w14:textId="77777777" w:rsidR="007906D6" w:rsidRPr="0056713F" w:rsidRDefault="007906D6" w:rsidP="0009617E">
            <w:pPr>
              <w:rPr>
                <w:rFonts w:asciiTheme="minorHAnsi" w:hAnsiTheme="minorHAnsi" w:cstheme="minorHAnsi"/>
                <w:color w:val="auto"/>
                <w:sz w:val="24"/>
                <w:szCs w:val="24"/>
              </w:rPr>
            </w:pPr>
          </w:p>
          <w:p w14:paraId="45AA4943" w14:textId="77777777" w:rsidR="007906D6" w:rsidRPr="0056713F" w:rsidRDefault="007906D6" w:rsidP="0009617E">
            <w:pPr>
              <w:rPr>
                <w:rFonts w:asciiTheme="minorHAnsi" w:hAnsiTheme="minorHAnsi" w:cstheme="minorHAnsi"/>
                <w:color w:val="auto"/>
                <w:sz w:val="24"/>
                <w:szCs w:val="24"/>
              </w:rPr>
            </w:pPr>
          </w:p>
          <w:p w14:paraId="30C97611"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Are there times when music/noise needs to be kept to a minimum?</w:t>
            </w:r>
          </w:p>
        </w:tc>
        <w:tc>
          <w:tcPr>
            <w:tcW w:w="3432" w:type="dxa"/>
          </w:tcPr>
          <w:p w14:paraId="3BC34524"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You may want to explain when the house needs to be quieter, e.g., if young children are asleep.</w:t>
            </w:r>
          </w:p>
          <w:p w14:paraId="4D403D2F"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 xml:space="preserve">Some work commitments may go on into the evening so discuss what is a reasonable curfew. </w:t>
            </w:r>
          </w:p>
        </w:tc>
        <w:tc>
          <w:tcPr>
            <w:tcW w:w="3433" w:type="dxa"/>
          </w:tcPr>
          <w:p w14:paraId="34781C60" w14:textId="278D16EC"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 xml:space="preserve">Explain how any locks and security features in the </w:t>
            </w:r>
            <w:proofErr w:type="gramStart"/>
            <w:r w:rsidRPr="0056713F">
              <w:rPr>
                <w:rFonts w:asciiTheme="minorHAnsi" w:hAnsiTheme="minorHAnsi" w:cstheme="minorHAnsi"/>
                <w:color w:val="auto"/>
                <w:sz w:val="24"/>
                <w:szCs w:val="24"/>
              </w:rPr>
              <w:t>house</w:t>
            </w:r>
            <w:r w:rsidR="00AE6DB6">
              <w:rPr>
                <w:rFonts w:asciiTheme="minorHAnsi" w:hAnsiTheme="minorHAnsi" w:cstheme="minorHAnsi"/>
                <w:color w:val="auto"/>
                <w:sz w:val="24"/>
                <w:szCs w:val="24"/>
              </w:rPr>
              <w:t xml:space="preserve"> </w:t>
            </w:r>
            <w:r w:rsidRPr="0056713F">
              <w:rPr>
                <w:rFonts w:asciiTheme="minorHAnsi" w:hAnsiTheme="minorHAnsi" w:cstheme="minorHAnsi"/>
                <w:color w:val="auto"/>
                <w:sz w:val="24"/>
                <w:szCs w:val="24"/>
              </w:rPr>
              <w:t>work</w:t>
            </w:r>
            <w:proofErr w:type="gramEnd"/>
            <w:r w:rsidRPr="0056713F">
              <w:rPr>
                <w:rFonts w:asciiTheme="minorHAnsi" w:hAnsiTheme="minorHAnsi" w:cstheme="minorHAnsi"/>
                <w:color w:val="auto"/>
                <w:sz w:val="24"/>
                <w:szCs w:val="24"/>
              </w:rPr>
              <w:t>.</w:t>
            </w:r>
          </w:p>
          <w:p w14:paraId="7EE562B7" w14:textId="77777777" w:rsidR="007906D6" w:rsidRPr="0056713F" w:rsidRDefault="007906D6" w:rsidP="0009617E">
            <w:pPr>
              <w:rPr>
                <w:rFonts w:asciiTheme="minorHAnsi" w:hAnsiTheme="minorHAnsi" w:cstheme="minorHAnsi"/>
                <w:color w:val="auto"/>
                <w:sz w:val="24"/>
                <w:szCs w:val="24"/>
              </w:rPr>
            </w:pPr>
          </w:p>
          <w:p w14:paraId="41091080"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Is there a spare key with a neighbour?</w:t>
            </w:r>
          </w:p>
          <w:p w14:paraId="13CAC875" w14:textId="77777777" w:rsidR="007906D6" w:rsidRPr="0056713F" w:rsidRDefault="007906D6" w:rsidP="0009617E">
            <w:pPr>
              <w:rPr>
                <w:rFonts w:asciiTheme="minorHAnsi" w:hAnsiTheme="minorHAnsi" w:cstheme="minorHAnsi"/>
                <w:color w:val="auto"/>
                <w:sz w:val="24"/>
                <w:szCs w:val="24"/>
              </w:rPr>
            </w:pPr>
          </w:p>
          <w:p w14:paraId="6578EEB1" w14:textId="7C2CBEC7" w:rsidR="007906D6" w:rsidRPr="0056713F" w:rsidRDefault="007906D6" w:rsidP="00FB3B28">
            <w:pPr>
              <w:rPr>
                <w:rFonts w:asciiTheme="minorHAnsi" w:hAnsiTheme="minorHAnsi" w:cstheme="minorHAnsi"/>
                <w:color w:val="auto"/>
                <w:sz w:val="24"/>
                <w:szCs w:val="24"/>
              </w:rPr>
            </w:pPr>
            <w:r w:rsidRPr="0056713F">
              <w:rPr>
                <w:rFonts w:asciiTheme="minorHAnsi" w:hAnsiTheme="minorHAnsi" w:cstheme="minorHAnsi"/>
                <w:color w:val="auto"/>
                <w:sz w:val="24"/>
                <w:szCs w:val="24"/>
              </w:rPr>
              <w:t>How does a burglar alarm work?</w:t>
            </w:r>
          </w:p>
        </w:tc>
      </w:tr>
      <w:tr w:rsidR="007906D6" w:rsidRPr="0056713F" w14:paraId="44229AF1" w14:textId="77777777" w:rsidTr="0009617E">
        <w:tc>
          <w:tcPr>
            <w:tcW w:w="7083" w:type="dxa"/>
          </w:tcPr>
          <w:p w14:paraId="5AAA0250" w14:textId="0F7841C3" w:rsidR="007906D6" w:rsidRPr="0056713F" w:rsidRDefault="007906D6" w:rsidP="0009617E">
            <w:pPr>
              <w:rPr>
                <w:rFonts w:asciiTheme="minorHAnsi" w:hAnsiTheme="minorHAnsi" w:cstheme="minorHAnsi"/>
                <w:color w:val="auto"/>
                <w:sz w:val="24"/>
                <w:szCs w:val="24"/>
              </w:rPr>
            </w:pPr>
            <w:r>
              <w:rPr>
                <w:rFonts w:asciiTheme="minorHAnsi" w:hAnsiTheme="minorHAnsi" w:cstheme="minorHAnsi"/>
                <w:b/>
                <w:bCs/>
                <w:color w:val="auto"/>
                <w:sz w:val="24"/>
                <w:szCs w:val="24"/>
              </w:rPr>
              <w:lastRenderedPageBreak/>
              <w:t>T</w:t>
            </w:r>
            <w:r w:rsidRPr="0056713F">
              <w:rPr>
                <w:rFonts w:asciiTheme="minorHAnsi" w:hAnsiTheme="minorHAnsi" w:cstheme="minorHAnsi"/>
                <w:b/>
                <w:bCs/>
                <w:color w:val="auto"/>
                <w:sz w:val="24"/>
                <w:szCs w:val="24"/>
              </w:rPr>
              <w:t>V, Internet &amp; Phone</w:t>
            </w:r>
          </w:p>
          <w:p w14:paraId="4727947F"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What are the restrictions for using the internet?</w:t>
            </w:r>
          </w:p>
          <w:p w14:paraId="5478B962" w14:textId="77777777" w:rsidR="007906D6" w:rsidRPr="0056713F" w:rsidRDefault="007906D6" w:rsidP="0009617E">
            <w:pPr>
              <w:rPr>
                <w:rFonts w:asciiTheme="minorHAnsi" w:hAnsiTheme="minorHAnsi" w:cstheme="minorHAnsi"/>
                <w:color w:val="auto"/>
                <w:sz w:val="24"/>
                <w:szCs w:val="24"/>
              </w:rPr>
            </w:pPr>
          </w:p>
          <w:p w14:paraId="366CB7FF" w14:textId="77777777" w:rsidR="007906D6" w:rsidRPr="0056713F" w:rsidRDefault="007906D6" w:rsidP="0009617E">
            <w:pPr>
              <w:rPr>
                <w:rFonts w:asciiTheme="minorHAnsi" w:hAnsiTheme="minorHAnsi" w:cstheme="minorHAnsi"/>
                <w:color w:val="auto"/>
                <w:sz w:val="24"/>
                <w:szCs w:val="24"/>
              </w:rPr>
            </w:pPr>
          </w:p>
          <w:p w14:paraId="03DB91D9"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What are the restrictions for using the TV?</w:t>
            </w:r>
          </w:p>
          <w:p w14:paraId="1976EE01" w14:textId="77777777" w:rsidR="007906D6" w:rsidRPr="0056713F" w:rsidRDefault="007906D6" w:rsidP="0009617E">
            <w:pPr>
              <w:rPr>
                <w:rFonts w:asciiTheme="minorHAnsi" w:hAnsiTheme="minorHAnsi" w:cstheme="minorHAnsi"/>
                <w:color w:val="auto"/>
                <w:sz w:val="24"/>
                <w:szCs w:val="24"/>
              </w:rPr>
            </w:pPr>
          </w:p>
          <w:p w14:paraId="02954A60" w14:textId="77777777" w:rsidR="007906D6" w:rsidRPr="0056713F" w:rsidRDefault="007906D6" w:rsidP="0009617E">
            <w:pPr>
              <w:rPr>
                <w:rFonts w:asciiTheme="minorHAnsi" w:hAnsiTheme="minorHAnsi" w:cstheme="minorHAnsi"/>
                <w:color w:val="auto"/>
                <w:sz w:val="24"/>
                <w:szCs w:val="24"/>
              </w:rPr>
            </w:pPr>
          </w:p>
          <w:p w14:paraId="3452E638"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Is there a landline the intern can use?</w:t>
            </w:r>
          </w:p>
          <w:p w14:paraId="7AE9FAFF" w14:textId="77777777" w:rsidR="007906D6" w:rsidRPr="0056713F" w:rsidRDefault="007906D6" w:rsidP="005C764E">
            <w:pPr>
              <w:ind w:left="0" w:firstLine="0"/>
              <w:rPr>
                <w:rFonts w:asciiTheme="minorHAnsi" w:hAnsiTheme="minorHAnsi" w:cstheme="minorHAnsi"/>
                <w:color w:val="auto"/>
                <w:sz w:val="24"/>
                <w:szCs w:val="24"/>
              </w:rPr>
            </w:pPr>
          </w:p>
        </w:tc>
        <w:tc>
          <w:tcPr>
            <w:tcW w:w="3432" w:type="dxa"/>
          </w:tcPr>
          <w:p w14:paraId="7D4F0CBB" w14:textId="6AB51521"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Most interns will have their own mobile phone, but they may need to use a landline in an emergency.  You may wish to explain restrictions on what can be watched on the TV – for example ensuring the age rating is appropriate if children are in the house.</w:t>
            </w:r>
          </w:p>
        </w:tc>
        <w:tc>
          <w:tcPr>
            <w:tcW w:w="3433" w:type="dxa"/>
          </w:tcPr>
          <w:p w14:paraId="5CA86B20"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Explain how the intern connects to the internet, access the TV etc.</w:t>
            </w:r>
          </w:p>
        </w:tc>
      </w:tr>
      <w:tr w:rsidR="007906D6" w:rsidRPr="0056713F" w14:paraId="5F254077" w14:textId="77777777" w:rsidTr="0009617E">
        <w:tc>
          <w:tcPr>
            <w:tcW w:w="7083" w:type="dxa"/>
          </w:tcPr>
          <w:p w14:paraId="7E9EF41A"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b/>
                <w:bCs/>
                <w:color w:val="auto"/>
                <w:sz w:val="24"/>
                <w:szCs w:val="24"/>
              </w:rPr>
              <w:t>Studying</w:t>
            </w:r>
          </w:p>
          <w:p w14:paraId="33078082"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Are there particular times and places for interns to study?</w:t>
            </w:r>
          </w:p>
          <w:p w14:paraId="41D9C6D4" w14:textId="77777777" w:rsidR="007906D6" w:rsidRPr="0056713F" w:rsidRDefault="007906D6" w:rsidP="0009617E">
            <w:pPr>
              <w:rPr>
                <w:rFonts w:asciiTheme="minorHAnsi" w:hAnsiTheme="minorHAnsi" w:cstheme="minorHAnsi"/>
                <w:b/>
                <w:bCs/>
                <w:color w:val="auto"/>
                <w:sz w:val="24"/>
                <w:szCs w:val="24"/>
              </w:rPr>
            </w:pPr>
          </w:p>
        </w:tc>
        <w:tc>
          <w:tcPr>
            <w:tcW w:w="3432" w:type="dxa"/>
          </w:tcPr>
          <w:p w14:paraId="5AAD976B"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Everyone studies differently and in different places!  Do consider that there will be times when the intern may appear to be hiding in their room for hours – that probably means they are studying hard because an assignment is due!</w:t>
            </w:r>
          </w:p>
        </w:tc>
        <w:tc>
          <w:tcPr>
            <w:tcW w:w="3433" w:type="dxa"/>
          </w:tcPr>
          <w:p w14:paraId="5096CCFF"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Talk through whether the intern can use other areas of the house to study when not in use, e.g., at a kitchen table.</w:t>
            </w:r>
          </w:p>
          <w:p w14:paraId="44432668"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Chat about the intern’s study habits – do they cram last minute, study early!</w:t>
            </w:r>
          </w:p>
        </w:tc>
      </w:tr>
      <w:tr w:rsidR="007906D6" w:rsidRPr="0056713F" w14:paraId="18CC77A1" w14:textId="77777777" w:rsidTr="0009617E">
        <w:tc>
          <w:tcPr>
            <w:tcW w:w="7083" w:type="dxa"/>
          </w:tcPr>
          <w:p w14:paraId="33270985"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b/>
                <w:bCs/>
                <w:color w:val="auto"/>
                <w:sz w:val="24"/>
                <w:szCs w:val="24"/>
              </w:rPr>
              <w:t>Children</w:t>
            </w:r>
          </w:p>
          <w:p w14:paraId="7BA5098E"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What are the names and ages of children in the house or who regularly stay?</w:t>
            </w:r>
          </w:p>
          <w:p w14:paraId="056C8F6A" w14:textId="77777777" w:rsidR="007906D6" w:rsidRPr="0056713F" w:rsidRDefault="007906D6" w:rsidP="0009617E">
            <w:pPr>
              <w:rPr>
                <w:rFonts w:asciiTheme="minorHAnsi" w:hAnsiTheme="minorHAnsi" w:cstheme="minorHAnsi"/>
                <w:color w:val="auto"/>
                <w:sz w:val="24"/>
                <w:szCs w:val="24"/>
              </w:rPr>
            </w:pPr>
          </w:p>
          <w:p w14:paraId="30C68EAE" w14:textId="77777777" w:rsidR="007906D6" w:rsidRPr="0056713F" w:rsidRDefault="007906D6" w:rsidP="0009617E">
            <w:pPr>
              <w:rPr>
                <w:rFonts w:asciiTheme="minorHAnsi" w:hAnsiTheme="minorHAnsi" w:cstheme="minorHAnsi"/>
                <w:color w:val="auto"/>
                <w:sz w:val="24"/>
                <w:szCs w:val="24"/>
              </w:rPr>
            </w:pPr>
          </w:p>
          <w:p w14:paraId="4C5C7364"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How do you expect the intern to interact with the children?</w:t>
            </w:r>
          </w:p>
          <w:p w14:paraId="11C3966D" w14:textId="77777777" w:rsidR="007906D6" w:rsidRPr="0056713F" w:rsidRDefault="007906D6" w:rsidP="0009617E">
            <w:pPr>
              <w:rPr>
                <w:rFonts w:asciiTheme="minorHAnsi" w:hAnsiTheme="minorHAnsi" w:cstheme="minorHAnsi"/>
                <w:color w:val="auto"/>
                <w:sz w:val="24"/>
                <w:szCs w:val="24"/>
              </w:rPr>
            </w:pPr>
          </w:p>
          <w:p w14:paraId="176E97EF" w14:textId="77777777" w:rsidR="007906D6" w:rsidRPr="0056713F" w:rsidRDefault="007906D6" w:rsidP="0009617E">
            <w:pPr>
              <w:rPr>
                <w:rFonts w:asciiTheme="minorHAnsi" w:hAnsiTheme="minorHAnsi" w:cstheme="minorHAnsi"/>
                <w:color w:val="auto"/>
                <w:sz w:val="24"/>
                <w:szCs w:val="24"/>
              </w:rPr>
            </w:pPr>
          </w:p>
          <w:p w14:paraId="08C7787B"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Would you ask the intern to babysit?</w:t>
            </w:r>
          </w:p>
          <w:p w14:paraId="6765B330" w14:textId="77777777" w:rsidR="007906D6" w:rsidRPr="0056713F" w:rsidRDefault="007906D6" w:rsidP="0009617E">
            <w:pPr>
              <w:rPr>
                <w:rFonts w:asciiTheme="minorHAnsi" w:hAnsiTheme="minorHAnsi" w:cstheme="minorHAnsi"/>
                <w:color w:val="auto"/>
                <w:sz w:val="24"/>
                <w:szCs w:val="24"/>
              </w:rPr>
            </w:pPr>
          </w:p>
          <w:p w14:paraId="43983498" w14:textId="77777777" w:rsidR="007906D6" w:rsidRPr="0056713F" w:rsidRDefault="007906D6" w:rsidP="0009617E">
            <w:pPr>
              <w:rPr>
                <w:rFonts w:asciiTheme="minorHAnsi" w:hAnsiTheme="minorHAnsi" w:cstheme="minorHAnsi"/>
                <w:color w:val="auto"/>
                <w:sz w:val="24"/>
                <w:szCs w:val="24"/>
              </w:rPr>
            </w:pPr>
          </w:p>
          <w:p w14:paraId="4126843C"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What should the intern do if a child needs correcting?</w:t>
            </w:r>
          </w:p>
        </w:tc>
        <w:tc>
          <w:tcPr>
            <w:tcW w:w="3432" w:type="dxa"/>
          </w:tcPr>
          <w:p w14:paraId="7DABC38A"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 xml:space="preserve">Whilst you are not expected to disclose personal information about your children, it might be useful to give the intern a heads up on some information, e.g., this child is terrified of the </w:t>
            </w:r>
            <w:proofErr w:type="gramStart"/>
            <w:r w:rsidRPr="0056713F">
              <w:rPr>
                <w:rFonts w:asciiTheme="minorHAnsi" w:hAnsiTheme="minorHAnsi" w:cstheme="minorHAnsi"/>
                <w:color w:val="auto"/>
                <w:sz w:val="24"/>
                <w:szCs w:val="24"/>
              </w:rPr>
              <w:t>dark</w:t>
            </w:r>
            <w:proofErr w:type="gramEnd"/>
            <w:r w:rsidRPr="0056713F">
              <w:rPr>
                <w:rFonts w:asciiTheme="minorHAnsi" w:hAnsiTheme="minorHAnsi" w:cstheme="minorHAnsi"/>
                <w:color w:val="auto"/>
                <w:sz w:val="24"/>
                <w:szCs w:val="24"/>
              </w:rPr>
              <w:t xml:space="preserve"> so the landing light is kept on, spare asthma inhaler for this </w:t>
            </w:r>
            <w:r w:rsidRPr="0056713F">
              <w:rPr>
                <w:rFonts w:asciiTheme="minorHAnsi" w:hAnsiTheme="minorHAnsi" w:cstheme="minorHAnsi"/>
                <w:color w:val="auto"/>
                <w:sz w:val="24"/>
                <w:szCs w:val="24"/>
              </w:rPr>
              <w:lastRenderedPageBreak/>
              <w:t>child is kept in the bathroom etc.</w:t>
            </w:r>
          </w:p>
          <w:p w14:paraId="41798BDB"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If you have children who are close in age to the intern, you may wish to talk to them about appropriate behaviour.</w:t>
            </w:r>
          </w:p>
        </w:tc>
        <w:tc>
          <w:tcPr>
            <w:tcW w:w="3433" w:type="dxa"/>
          </w:tcPr>
          <w:p w14:paraId="6EF71ACF"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Explain to children in the house that the intern’s bedroom is their private space.  Discuss with the intern how to deal with any misbehaviour, e.g., initially they may just inform you.</w:t>
            </w:r>
          </w:p>
        </w:tc>
      </w:tr>
      <w:tr w:rsidR="007906D6" w:rsidRPr="0056713F" w14:paraId="777006F8" w14:textId="77777777" w:rsidTr="0009617E">
        <w:tc>
          <w:tcPr>
            <w:tcW w:w="7083" w:type="dxa"/>
          </w:tcPr>
          <w:p w14:paraId="77161BD9" w14:textId="77777777" w:rsidR="007906D6" w:rsidRPr="0056713F" w:rsidRDefault="007906D6" w:rsidP="0009617E">
            <w:pPr>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Pets</w:t>
            </w:r>
          </w:p>
          <w:p w14:paraId="26375529"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Are there any pets in the house?</w:t>
            </w:r>
          </w:p>
          <w:p w14:paraId="33CACD27" w14:textId="77777777" w:rsidR="007906D6" w:rsidRPr="0056713F" w:rsidRDefault="007906D6" w:rsidP="0009617E">
            <w:pPr>
              <w:rPr>
                <w:rFonts w:asciiTheme="minorHAnsi" w:hAnsiTheme="minorHAnsi" w:cstheme="minorHAnsi"/>
                <w:color w:val="auto"/>
                <w:sz w:val="24"/>
                <w:szCs w:val="24"/>
              </w:rPr>
            </w:pPr>
          </w:p>
          <w:p w14:paraId="062D210C" w14:textId="77777777" w:rsidR="007906D6" w:rsidRPr="0056713F" w:rsidRDefault="007906D6" w:rsidP="0009617E">
            <w:pPr>
              <w:rPr>
                <w:rFonts w:asciiTheme="minorHAnsi" w:hAnsiTheme="minorHAnsi" w:cstheme="minorHAnsi"/>
                <w:color w:val="auto"/>
                <w:sz w:val="24"/>
                <w:szCs w:val="24"/>
              </w:rPr>
            </w:pPr>
          </w:p>
          <w:p w14:paraId="0C596E9A"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Is the intern expected to help with caring for the pets?  E.g., walking the dog, feeding rabbits when you are away.</w:t>
            </w:r>
          </w:p>
          <w:p w14:paraId="5DF4C7FC" w14:textId="77777777" w:rsidR="007906D6" w:rsidRPr="0056713F" w:rsidRDefault="007906D6" w:rsidP="0009617E">
            <w:pPr>
              <w:rPr>
                <w:rFonts w:asciiTheme="minorHAnsi" w:hAnsiTheme="minorHAnsi" w:cstheme="minorHAnsi"/>
                <w:color w:val="auto"/>
                <w:sz w:val="24"/>
                <w:szCs w:val="24"/>
              </w:rPr>
            </w:pPr>
          </w:p>
          <w:p w14:paraId="12A8F7AD" w14:textId="77777777" w:rsidR="007906D6" w:rsidRPr="0056713F" w:rsidRDefault="007906D6" w:rsidP="0009617E">
            <w:pPr>
              <w:rPr>
                <w:rFonts w:asciiTheme="minorHAnsi" w:hAnsiTheme="minorHAnsi" w:cstheme="minorHAnsi"/>
                <w:color w:val="auto"/>
                <w:sz w:val="24"/>
                <w:szCs w:val="24"/>
              </w:rPr>
            </w:pPr>
          </w:p>
        </w:tc>
        <w:tc>
          <w:tcPr>
            <w:tcW w:w="3432" w:type="dxa"/>
          </w:tcPr>
          <w:p w14:paraId="77325540" w14:textId="77777777" w:rsidR="007906D6" w:rsidRPr="0056713F" w:rsidRDefault="007906D6" w:rsidP="0009617E">
            <w:pPr>
              <w:rPr>
                <w:rFonts w:asciiTheme="minorHAnsi" w:hAnsiTheme="minorHAnsi" w:cstheme="minorHAnsi"/>
                <w:color w:val="auto"/>
                <w:sz w:val="24"/>
                <w:szCs w:val="24"/>
              </w:rPr>
            </w:pPr>
          </w:p>
        </w:tc>
        <w:tc>
          <w:tcPr>
            <w:tcW w:w="3433" w:type="dxa"/>
          </w:tcPr>
          <w:p w14:paraId="60FD7B4C"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Introduce the intern to any pets and explain any </w:t>
            </w:r>
            <w:proofErr w:type="gramStart"/>
            <w:r w:rsidRPr="0056713F">
              <w:rPr>
                <w:rFonts w:asciiTheme="minorHAnsi" w:hAnsiTheme="minorHAnsi" w:cstheme="minorHAnsi"/>
                <w:color w:val="auto"/>
                <w:sz w:val="24"/>
                <w:szCs w:val="24"/>
              </w:rPr>
              <w:t>particular rules</w:t>
            </w:r>
            <w:proofErr w:type="gramEnd"/>
            <w:r w:rsidRPr="0056713F">
              <w:rPr>
                <w:rFonts w:asciiTheme="minorHAnsi" w:hAnsiTheme="minorHAnsi" w:cstheme="minorHAnsi"/>
                <w:color w:val="auto"/>
                <w:sz w:val="24"/>
                <w:szCs w:val="24"/>
              </w:rPr>
              <w:t>, e.g., the cat doesn’t go upstairs.</w:t>
            </w:r>
          </w:p>
        </w:tc>
      </w:tr>
      <w:tr w:rsidR="007906D6" w:rsidRPr="0056713F" w14:paraId="36FE4F44" w14:textId="77777777" w:rsidTr="0009617E">
        <w:tc>
          <w:tcPr>
            <w:tcW w:w="7083" w:type="dxa"/>
          </w:tcPr>
          <w:p w14:paraId="1FC85BAC"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b/>
                <w:bCs/>
                <w:color w:val="auto"/>
                <w:sz w:val="24"/>
                <w:szCs w:val="24"/>
              </w:rPr>
              <w:t>Transportation</w:t>
            </w:r>
          </w:p>
          <w:p w14:paraId="64718776"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Would you ever be able to provide transport for the intern?</w:t>
            </w:r>
          </w:p>
          <w:p w14:paraId="7266999F" w14:textId="77777777" w:rsidR="007906D6" w:rsidRPr="0056713F" w:rsidRDefault="007906D6" w:rsidP="0009617E">
            <w:pPr>
              <w:rPr>
                <w:rFonts w:asciiTheme="minorHAnsi" w:hAnsiTheme="minorHAnsi" w:cstheme="minorHAnsi"/>
                <w:color w:val="auto"/>
                <w:sz w:val="24"/>
                <w:szCs w:val="24"/>
              </w:rPr>
            </w:pPr>
          </w:p>
          <w:p w14:paraId="65206E35" w14:textId="77777777" w:rsidR="007906D6" w:rsidRPr="0056713F" w:rsidRDefault="007906D6" w:rsidP="0009617E">
            <w:pPr>
              <w:rPr>
                <w:rFonts w:asciiTheme="minorHAnsi" w:hAnsiTheme="minorHAnsi" w:cstheme="minorHAnsi"/>
                <w:color w:val="auto"/>
                <w:sz w:val="24"/>
                <w:szCs w:val="24"/>
              </w:rPr>
            </w:pPr>
          </w:p>
          <w:p w14:paraId="2830D46D"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If so, how much notice would you need?</w:t>
            </w:r>
          </w:p>
          <w:p w14:paraId="74522606" w14:textId="77777777" w:rsidR="007906D6" w:rsidRPr="0056713F" w:rsidRDefault="007906D6" w:rsidP="0009617E">
            <w:pPr>
              <w:rPr>
                <w:rFonts w:asciiTheme="minorHAnsi" w:hAnsiTheme="minorHAnsi" w:cstheme="minorHAnsi"/>
                <w:color w:val="auto"/>
                <w:sz w:val="24"/>
                <w:szCs w:val="24"/>
              </w:rPr>
            </w:pPr>
          </w:p>
          <w:p w14:paraId="0E899883" w14:textId="77777777" w:rsidR="007906D6" w:rsidRPr="0056713F" w:rsidRDefault="007906D6" w:rsidP="0009617E">
            <w:pPr>
              <w:rPr>
                <w:rFonts w:asciiTheme="minorHAnsi" w:hAnsiTheme="minorHAnsi" w:cstheme="minorHAnsi"/>
                <w:color w:val="auto"/>
                <w:sz w:val="24"/>
                <w:szCs w:val="24"/>
              </w:rPr>
            </w:pPr>
          </w:p>
          <w:p w14:paraId="4FAC9575"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Is there space for the intern to park a car/store a bike if needed?</w:t>
            </w:r>
          </w:p>
          <w:p w14:paraId="1BF22FFA" w14:textId="77777777" w:rsidR="007906D6" w:rsidRPr="0056713F" w:rsidRDefault="007906D6" w:rsidP="005C764E">
            <w:pPr>
              <w:ind w:left="0" w:firstLine="0"/>
              <w:rPr>
                <w:rFonts w:asciiTheme="minorHAnsi" w:hAnsiTheme="minorHAnsi" w:cstheme="minorHAnsi"/>
                <w:color w:val="auto"/>
                <w:sz w:val="24"/>
                <w:szCs w:val="24"/>
              </w:rPr>
            </w:pPr>
          </w:p>
        </w:tc>
        <w:tc>
          <w:tcPr>
            <w:tcW w:w="3432" w:type="dxa"/>
          </w:tcPr>
          <w:p w14:paraId="35275BA5" w14:textId="77777777" w:rsidR="007906D6" w:rsidRPr="0056713F" w:rsidRDefault="007906D6" w:rsidP="0009617E">
            <w:pPr>
              <w:rPr>
                <w:rFonts w:asciiTheme="minorHAnsi" w:hAnsiTheme="minorHAnsi" w:cstheme="minorHAnsi"/>
                <w:color w:val="auto"/>
                <w:sz w:val="24"/>
                <w:szCs w:val="24"/>
              </w:rPr>
            </w:pPr>
            <w:r>
              <w:rPr>
                <w:rFonts w:asciiTheme="minorHAnsi" w:hAnsiTheme="minorHAnsi" w:cstheme="minorHAnsi"/>
                <w:color w:val="auto"/>
                <w:sz w:val="24"/>
                <w:szCs w:val="24"/>
              </w:rPr>
              <w:t>Interns</w:t>
            </w:r>
            <w:r w:rsidRPr="0056713F">
              <w:rPr>
                <w:rFonts w:asciiTheme="minorHAnsi" w:hAnsiTheme="minorHAnsi" w:cstheme="minorHAnsi"/>
                <w:color w:val="auto"/>
                <w:sz w:val="24"/>
                <w:szCs w:val="24"/>
              </w:rPr>
              <w:t xml:space="preserve"> may need some guidance on local public transport or routes around the area. This may be very different to what the intern is used to, especially if they have moved from a very urban area or another country.</w:t>
            </w:r>
          </w:p>
        </w:tc>
        <w:tc>
          <w:tcPr>
            <w:tcW w:w="3433" w:type="dxa"/>
          </w:tcPr>
          <w:p w14:paraId="1B3934CE" w14:textId="77777777" w:rsidR="007906D6" w:rsidRDefault="007906D6" w:rsidP="0009617E">
            <w:pPr>
              <w:rPr>
                <w:rFonts w:asciiTheme="minorHAnsi" w:hAnsiTheme="minorHAnsi" w:cstheme="minorHAnsi"/>
                <w:color w:val="auto"/>
                <w:sz w:val="24"/>
                <w:szCs w:val="24"/>
              </w:rPr>
            </w:pPr>
          </w:p>
          <w:p w14:paraId="59E68139" w14:textId="77777777" w:rsidR="00FB3B28" w:rsidRDefault="00FB3B28" w:rsidP="0009617E">
            <w:pPr>
              <w:rPr>
                <w:rFonts w:asciiTheme="minorHAnsi" w:hAnsiTheme="minorHAnsi" w:cstheme="minorHAnsi"/>
                <w:color w:val="auto"/>
                <w:sz w:val="24"/>
                <w:szCs w:val="24"/>
              </w:rPr>
            </w:pPr>
          </w:p>
          <w:p w14:paraId="236FCD15" w14:textId="77777777" w:rsidR="00FB3B28" w:rsidRDefault="00FB3B28" w:rsidP="0009617E">
            <w:pPr>
              <w:rPr>
                <w:rFonts w:asciiTheme="minorHAnsi" w:hAnsiTheme="minorHAnsi" w:cstheme="minorHAnsi"/>
                <w:color w:val="auto"/>
                <w:sz w:val="24"/>
                <w:szCs w:val="24"/>
              </w:rPr>
            </w:pPr>
          </w:p>
          <w:p w14:paraId="41F389E8" w14:textId="0B092D04" w:rsidR="00FB3B28" w:rsidRPr="0056713F" w:rsidRDefault="00FB3B28" w:rsidP="005C764E">
            <w:pPr>
              <w:ind w:left="0" w:firstLine="0"/>
              <w:rPr>
                <w:rFonts w:asciiTheme="minorHAnsi" w:hAnsiTheme="minorHAnsi" w:cstheme="minorHAnsi"/>
                <w:color w:val="auto"/>
                <w:sz w:val="24"/>
                <w:szCs w:val="24"/>
              </w:rPr>
            </w:pPr>
          </w:p>
        </w:tc>
      </w:tr>
      <w:tr w:rsidR="007906D6" w:rsidRPr="0056713F" w14:paraId="119B16C2" w14:textId="77777777" w:rsidTr="0009617E">
        <w:tc>
          <w:tcPr>
            <w:tcW w:w="7083" w:type="dxa"/>
          </w:tcPr>
          <w:p w14:paraId="5533B034"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b/>
                <w:bCs/>
                <w:color w:val="auto"/>
                <w:sz w:val="24"/>
                <w:szCs w:val="24"/>
              </w:rPr>
              <w:t>Breakages/Damages/Emergencies</w:t>
            </w:r>
          </w:p>
          <w:p w14:paraId="3AFBA630"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What should the intern do if something gets damaged or broken?</w:t>
            </w:r>
          </w:p>
          <w:p w14:paraId="63235D78" w14:textId="77777777" w:rsidR="007906D6" w:rsidRPr="0056713F" w:rsidRDefault="007906D6" w:rsidP="0009617E">
            <w:pPr>
              <w:rPr>
                <w:rFonts w:asciiTheme="minorHAnsi" w:hAnsiTheme="minorHAnsi" w:cstheme="minorHAnsi"/>
                <w:color w:val="auto"/>
                <w:sz w:val="24"/>
                <w:szCs w:val="24"/>
              </w:rPr>
            </w:pPr>
          </w:p>
          <w:p w14:paraId="5EC5C339" w14:textId="77777777" w:rsidR="007906D6" w:rsidRPr="0056713F" w:rsidRDefault="007906D6" w:rsidP="0009617E">
            <w:pPr>
              <w:rPr>
                <w:rFonts w:asciiTheme="minorHAnsi" w:hAnsiTheme="minorHAnsi" w:cstheme="minorHAnsi"/>
                <w:color w:val="auto"/>
                <w:sz w:val="24"/>
                <w:szCs w:val="24"/>
              </w:rPr>
            </w:pPr>
          </w:p>
          <w:p w14:paraId="63DF3A7F"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Is there a neighbour who can be contacted in an emergency?</w:t>
            </w:r>
          </w:p>
        </w:tc>
        <w:tc>
          <w:tcPr>
            <w:tcW w:w="3432" w:type="dxa"/>
          </w:tcPr>
          <w:p w14:paraId="05D3FD58"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You may wish to give the intern a contact name and number (for example your work) in case of an emergency.</w:t>
            </w:r>
          </w:p>
          <w:p w14:paraId="30AADF54"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The intern may need to register with a doctor, dentist, or </w:t>
            </w:r>
            <w:r w:rsidRPr="0056713F">
              <w:rPr>
                <w:rFonts w:asciiTheme="minorHAnsi" w:hAnsiTheme="minorHAnsi" w:cstheme="minorHAnsi"/>
                <w:color w:val="auto"/>
                <w:sz w:val="24"/>
                <w:szCs w:val="24"/>
              </w:rPr>
              <w:lastRenderedPageBreak/>
              <w:t>optician when they arrive.  Can you provide them with the details of local practitioners?</w:t>
            </w:r>
          </w:p>
        </w:tc>
        <w:tc>
          <w:tcPr>
            <w:tcW w:w="3433" w:type="dxa"/>
          </w:tcPr>
          <w:p w14:paraId="2646627F"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lastRenderedPageBreak/>
              <w:t>Show the intern any potential hazards in the house.</w:t>
            </w:r>
          </w:p>
          <w:p w14:paraId="753D78D3" w14:textId="77777777" w:rsidR="007906D6" w:rsidRPr="0056713F" w:rsidRDefault="007906D6" w:rsidP="0009617E">
            <w:pPr>
              <w:rPr>
                <w:rFonts w:asciiTheme="minorHAnsi" w:hAnsiTheme="minorHAnsi" w:cstheme="minorHAnsi"/>
                <w:color w:val="auto"/>
                <w:sz w:val="24"/>
                <w:szCs w:val="24"/>
              </w:rPr>
            </w:pPr>
          </w:p>
          <w:p w14:paraId="52513CEC"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Show the intern the location of any fire extinguishers, first aid box etc.</w:t>
            </w:r>
          </w:p>
        </w:tc>
      </w:tr>
      <w:tr w:rsidR="007906D6" w:rsidRPr="0056713F" w14:paraId="3A4BA09E" w14:textId="77777777" w:rsidTr="0009617E">
        <w:tc>
          <w:tcPr>
            <w:tcW w:w="7083" w:type="dxa"/>
          </w:tcPr>
          <w:p w14:paraId="05C4CEF8"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b/>
                <w:bCs/>
                <w:color w:val="auto"/>
                <w:sz w:val="24"/>
                <w:szCs w:val="24"/>
              </w:rPr>
              <w:t>Other Information</w:t>
            </w:r>
          </w:p>
          <w:p w14:paraId="6A44C64D"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Is there any other information you would like to share?</w:t>
            </w:r>
          </w:p>
          <w:p w14:paraId="6B785961" w14:textId="77777777" w:rsidR="007906D6" w:rsidRPr="0056713F" w:rsidRDefault="007906D6" w:rsidP="0009617E">
            <w:pPr>
              <w:rPr>
                <w:rFonts w:asciiTheme="minorHAnsi" w:hAnsiTheme="minorHAnsi" w:cstheme="minorHAnsi"/>
                <w:color w:val="auto"/>
                <w:sz w:val="24"/>
                <w:szCs w:val="24"/>
              </w:rPr>
            </w:pPr>
          </w:p>
          <w:p w14:paraId="0309BD2D" w14:textId="77777777" w:rsidR="007906D6" w:rsidRPr="0056713F" w:rsidRDefault="007906D6" w:rsidP="0009617E">
            <w:pPr>
              <w:rPr>
                <w:rFonts w:asciiTheme="minorHAnsi" w:hAnsiTheme="minorHAnsi" w:cstheme="minorHAnsi"/>
                <w:color w:val="auto"/>
                <w:sz w:val="24"/>
                <w:szCs w:val="24"/>
              </w:rPr>
            </w:pPr>
            <w:r w:rsidRPr="0056713F">
              <w:rPr>
                <w:rFonts w:asciiTheme="minorHAnsi" w:hAnsiTheme="minorHAnsi" w:cstheme="minorHAnsi"/>
                <w:color w:val="auto"/>
                <w:sz w:val="24"/>
                <w:szCs w:val="24"/>
              </w:rPr>
              <w:t>Is there information you need from the intern?</w:t>
            </w:r>
          </w:p>
          <w:p w14:paraId="27AB2038" w14:textId="77777777" w:rsidR="007906D6" w:rsidRPr="0056713F" w:rsidRDefault="007906D6" w:rsidP="0009617E">
            <w:pPr>
              <w:rPr>
                <w:rFonts w:asciiTheme="minorHAnsi" w:hAnsiTheme="minorHAnsi" w:cstheme="minorHAnsi"/>
                <w:color w:val="auto"/>
                <w:sz w:val="24"/>
                <w:szCs w:val="24"/>
              </w:rPr>
            </w:pPr>
          </w:p>
        </w:tc>
        <w:tc>
          <w:tcPr>
            <w:tcW w:w="3432" w:type="dxa"/>
          </w:tcPr>
          <w:p w14:paraId="6AFFD903" w14:textId="77777777" w:rsidR="007906D6" w:rsidRPr="0056713F" w:rsidRDefault="007906D6" w:rsidP="0009617E">
            <w:pPr>
              <w:rPr>
                <w:rFonts w:asciiTheme="minorHAnsi" w:hAnsiTheme="minorHAnsi" w:cstheme="minorHAnsi"/>
                <w:color w:val="auto"/>
                <w:sz w:val="24"/>
                <w:szCs w:val="24"/>
              </w:rPr>
            </w:pPr>
          </w:p>
        </w:tc>
        <w:tc>
          <w:tcPr>
            <w:tcW w:w="3433" w:type="dxa"/>
          </w:tcPr>
          <w:p w14:paraId="743542AB" w14:textId="77777777" w:rsidR="007906D6" w:rsidRPr="0056713F" w:rsidRDefault="007906D6" w:rsidP="0009617E">
            <w:pPr>
              <w:rPr>
                <w:rFonts w:asciiTheme="minorHAnsi" w:hAnsiTheme="minorHAnsi" w:cstheme="minorHAnsi"/>
                <w:color w:val="auto"/>
                <w:sz w:val="24"/>
                <w:szCs w:val="24"/>
              </w:rPr>
            </w:pPr>
          </w:p>
        </w:tc>
      </w:tr>
    </w:tbl>
    <w:p w14:paraId="025DA90A" w14:textId="77777777" w:rsidR="007906D6" w:rsidRPr="0056713F" w:rsidRDefault="007906D6" w:rsidP="007906D6">
      <w:pPr>
        <w:spacing w:after="0" w:line="240" w:lineRule="auto"/>
        <w:rPr>
          <w:rFonts w:asciiTheme="minorHAnsi" w:hAnsiTheme="minorHAnsi" w:cstheme="minorHAnsi"/>
          <w:b/>
          <w:bCs/>
          <w:color w:val="auto"/>
          <w:sz w:val="24"/>
          <w:szCs w:val="24"/>
        </w:rPr>
      </w:pPr>
    </w:p>
    <w:p w14:paraId="5E2A9DBA" w14:textId="77777777" w:rsidR="007906D6" w:rsidRPr="0056713F" w:rsidRDefault="007906D6" w:rsidP="007906D6">
      <w:pPr>
        <w:spacing w:after="0" w:line="240" w:lineRule="auto"/>
        <w:rPr>
          <w:rFonts w:asciiTheme="minorHAnsi" w:hAnsiTheme="minorHAnsi" w:cstheme="minorHAnsi"/>
          <w:b/>
          <w:bCs/>
          <w:color w:val="auto"/>
          <w:sz w:val="24"/>
          <w:szCs w:val="24"/>
        </w:rPr>
      </w:pPr>
    </w:p>
    <w:p w14:paraId="23F1D226" w14:textId="77777777" w:rsidR="007906D6" w:rsidRPr="0056713F" w:rsidRDefault="007906D6" w:rsidP="007906D6">
      <w:pPr>
        <w:spacing w:after="0" w:line="240" w:lineRule="auto"/>
        <w:rPr>
          <w:rFonts w:asciiTheme="minorHAnsi" w:hAnsiTheme="minorHAnsi" w:cstheme="minorHAnsi"/>
          <w:b/>
          <w:bCs/>
          <w:color w:val="auto"/>
          <w:sz w:val="24"/>
          <w:szCs w:val="24"/>
        </w:rPr>
      </w:pPr>
    </w:p>
    <w:p w14:paraId="0F17C3AA" w14:textId="77777777" w:rsidR="007906D6" w:rsidRPr="0056713F" w:rsidRDefault="007906D6" w:rsidP="007906D6">
      <w:pPr>
        <w:jc w:val="center"/>
        <w:rPr>
          <w:rFonts w:asciiTheme="minorHAnsi" w:hAnsiTheme="minorHAnsi" w:cstheme="minorHAnsi"/>
          <w:b/>
          <w:color w:val="auto"/>
          <w:sz w:val="24"/>
          <w:szCs w:val="24"/>
        </w:rPr>
      </w:pPr>
      <w:r w:rsidRPr="0056713F">
        <w:rPr>
          <w:rFonts w:asciiTheme="minorHAnsi" w:hAnsiTheme="minorHAnsi" w:cstheme="minorHAnsi"/>
          <w:b/>
          <w:color w:val="auto"/>
          <w:sz w:val="24"/>
          <w:szCs w:val="24"/>
        </w:rPr>
        <w:t>Host Home Agreement</w:t>
      </w:r>
    </w:p>
    <w:p w14:paraId="1DBA0BA7" w14:textId="77777777" w:rsidR="007906D6" w:rsidRDefault="007906D6" w:rsidP="007906D6">
      <w:p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The intern is welcome to stay in the hosts home for the duration of this agreement and have shared use of communal areas and sole use of the following areas. </w:t>
      </w:r>
    </w:p>
    <w:p w14:paraId="055DD6AB" w14:textId="77777777" w:rsidR="007906D6" w:rsidRDefault="007906D6" w:rsidP="007906D6">
      <w:pPr>
        <w:rPr>
          <w:rFonts w:asciiTheme="minorHAnsi" w:hAnsiTheme="minorHAnsi" w:cstheme="minorHAnsi"/>
          <w:color w:val="auto"/>
          <w:sz w:val="24"/>
          <w:szCs w:val="24"/>
        </w:rPr>
      </w:pPr>
    </w:p>
    <w:p w14:paraId="7C011F28" w14:textId="77777777" w:rsidR="007906D6" w:rsidRDefault="007906D6" w:rsidP="007906D6">
      <w:pPr>
        <w:rPr>
          <w:rFonts w:asciiTheme="minorHAnsi" w:hAnsiTheme="minorHAnsi" w:cstheme="minorHAnsi"/>
          <w:color w:val="auto"/>
          <w:sz w:val="24"/>
          <w:szCs w:val="24"/>
        </w:rPr>
      </w:pPr>
      <w:r w:rsidRPr="0056713F">
        <w:rPr>
          <w:rFonts w:asciiTheme="minorHAnsi" w:hAnsiTheme="minorHAnsi" w:cstheme="minorHAnsi"/>
          <w:color w:val="auto"/>
          <w:sz w:val="24"/>
          <w:szCs w:val="24"/>
        </w:rPr>
        <w:t>.............…………………………………………………………………………………………………………………………………</w:t>
      </w:r>
    </w:p>
    <w:p w14:paraId="521534D8" w14:textId="77777777" w:rsidR="007906D6" w:rsidRPr="0056713F" w:rsidRDefault="007906D6" w:rsidP="007906D6">
      <w:pPr>
        <w:rPr>
          <w:rFonts w:asciiTheme="minorHAnsi" w:hAnsiTheme="minorHAnsi" w:cstheme="minorHAnsi"/>
          <w:color w:val="auto"/>
          <w:sz w:val="24"/>
          <w:szCs w:val="24"/>
        </w:rPr>
      </w:pPr>
    </w:p>
    <w:p w14:paraId="1299314A" w14:textId="77777777" w:rsidR="007906D6" w:rsidRPr="0056713F" w:rsidRDefault="007906D6" w:rsidP="007906D6">
      <w:pPr>
        <w:rPr>
          <w:rFonts w:asciiTheme="minorHAnsi" w:hAnsiTheme="minorHAnsi" w:cstheme="minorHAnsi"/>
          <w:b/>
          <w:color w:val="auto"/>
          <w:sz w:val="24"/>
          <w:szCs w:val="24"/>
        </w:rPr>
      </w:pPr>
      <w:r w:rsidRPr="0056713F">
        <w:rPr>
          <w:rFonts w:asciiTheme="minorHAnsi" w:hAnsiTheme="minorHAnsi" w:cstheme="minorHAnsi"/>
          <w:b/>
          <w:color w:val="auto"/>
          <w:sz w:val="24"/>
          <w:szCs w:val="24"/>
        </w:rPr>
        <w:t>Length of agreement</w:t>
      </w:r>
    </w:p>
    <w:p w14:paraId="1A04B02A" w14:textId="77777777" w:rsidR="007906D6" w:rsidRPr="0056713F" w:rsidRDefault="007906D6" w:rsidP="007906D6">
      <w:pPr>
        <w:rPr>
          <w:rFonts w:asciiTheme="minorHAnsi" w:hAnsiTheme="minorHAnsi" w:cstheme="minorHAnsi"/>
          <w:color w:val="auto"/>
          <w:sz w:val="24"/>
          <w:szCs w:val="24"/>
        </w:rPr>
      </w:pPr>
      <w:r w:rsidRPr="0056713F">
        <w:rPr>
          <w:rFonts w:asciiTheme="minorHAnsi" w:hAnsiTheme="minorHAnsi" w:cstheme="minorHAnsi"/>
          <w:color w:val="auto"/>
          <w:sz w:val="24"/>
          <w:szCs w:val="24"/>
        </w:rPr>
        <w:t>From: ………</w:t>
      </w:r>
      <w:proofErr w:type="gramStart"/>
      <w:r w:rsidRPr="0056713F">
        <w:rPr>
          <w:rFonts w:asciiTheme="minorHAnsi" w:hAnsiTheme="minorHAnsi" w:cstheme="minorHAnsi"/>
          <w:color w:val="auto"/>
          <w:sz w:val="24"/>
          <w:szCs w:val="24"/>
        </w:rPr>
        <w:t>…..</w:t>
      </w:r>
      <w:proofErr w:type="gramEnd"/>
      <w:r w:rsidRPr="0056713F">
        <w:rPr>
          <w:rFonts w:asciiTheme="minorHAnsi" w:hAnsiTheme="minorHAnsi" w:cstheme="minorHAnsi"/>
          <w:color w:val="auto"/>
          <w:sz w:val="24"/>
          <w:szCs w:val="24"/>
        </w:rPr>
        <w:t xml:space="preserve">/…………../…………….. </w:t>
      </w:r>
      <w:r w:rsidRPr="0056713F">
        <w:rPr>
          <w:rFonts w:asciiTheme="minorHAnsi" w:hAnsiTheme="minorHAnsi" w:cstheme="minorHAnsi"/>
          <w:color w:val="auto"/>
          <w:sz w:val="24"/>
          <w:szCs w:val="24"/>
        </w:rPr>
        <w:tab/>
        <w:t>Until: …………</w:t>
      </w:r>
      <w:proofErr w:type="gramStart"/>
      <w:r w:rsidRPr="0056713F">
        <w:rPr>
          <w:rFonts w:asciiTheme="minorHAnsi" w:hAnsiTheme="minorHAnsi" w:cstheme="minorHAnsi"/>
          <w:color w:val="auto"/>
          <w:sz w:val="24"/>
          <w:szCs w:val="24"/>
        </w:rPr>
        <w:t>…./</w:t>
      </w:r>
      <w:proofErr w:type="gramEnd"/>
      <w:r w:rsidRPr="0056713F">
        <w:rPr>
          <w:rFonts w:asciiTheme="minorHAnsi" w:hAnsiTheme="minorHAnsi" w:cstheme="minorHAnsi"/>
          <w:color w:val="auto"/>
          <w:sz w:val="24"/>
          <w:szCs w:val="24"/>
        </w:rPr>
        <w:t xml:space="preserve">………………/……………… </w:t>
      </w:r>
    </w:p>
    <w:p w14:paraId="40E6EB4A" w14:textId="77777777" w:rsidR="007906D6" w:rsidRPr="0056713F" w:rsidRDefault="007906D6" w:rsidP="007906D6">
      <w:pPr>
        <w:rPr>
          <w:rFonts w:asciiTheme="minorHAnsi" w:hAnsiTheme="minorHAnsi" w:cstheme="minorHAnsi"/>
          <w:color w:val="auto"/>
          <w:sz w:val="24"/>
          <w:szCs w:val="24"/>
        </w:rPr>
      </w:pPr>
      <w:r w:rsidRPr="0056713F">
        <w:rPr>
          <w:rFonts w:asciiTheme="minorHAnsi" w:hAnsiTheme="minorHAnsi" w:cstheme="minorHAnsi"/>
          <w:color w:val="auto"/>
          <w:sz w:val="24"/>
          <w:szCs w:val="24"/>
        </w:rPr>
        <w:t xml:space="preserve">If either party desires to cancel or change the terms of this agreement, they should notify the intern’s line manager with at least thirty days written notice. </w:t>
      </w:r>
    </w:p>
    <w:p w14:paraId="75DD39EA" w14:textId="77777777" w:rsidR="007906D6" w:rsidRPr="0056713F" w:rsidRDefault="007906D6" w:rsidP="007906D6">
      <w:pPr>
        <w:spacing w:after="0" w:line="240" w:lineRule="auto"/>
        <w:rPr>
          <w:rFonts w:asciiTheme="minorHAnsi" w:hAnsiTheme="minorHAnsi" w:cstheme="minorHAnsi"/>
          <w:b/>
          <w:bCs/>
          <w:color w:val="auto"/>
          <w:sz w:val="24"/>
          <w:szCs w:val="24"/>
        </w:rPr>
      </w:pPr>
    </w:p>
    <w:p w14:paraId="4303C383" w14:textId="77777777" w:rsidR="007906D6" w:rsidRPr="0056713F" w:rsidRDefault="007906D6" w:rsidP="007906D6">
      <w:pPr>
        <w:rPr>
          <w:rFonts w:asciiTheme="minorHAnsi" w:hAnsiTheme="minorHAnsi" w:cstheme="minorHAnsi"/>
          <w:b/>
          <w:color w:val="auto"/>
          <w:sz w:val="24"/>
          <w:szCs w:val="24"/>
        </w:rPr>
      </w:pPr>
      <w:r w:rsidRPr="0056713F">
        <w:rPr>
          <w:rFonts w:asciiTheme="minorHAnsi" w:hAnsiTheme="minorHAnsi" w:cstheme="minorHAnsi"/>
          <w:b/>
          <w:color w:val="auto"/>
          <w:sz w:val="24"/>
          <w:szCs w:val="24"/>
        </w:rPr>
        <w:t xml:space="preserve">Signed: </w:t>
      </w:r>
    </w:p>
    <w:p w14:paraId="02705C06" w14:textId="77777777" w:rsidR="007906D6" w:rsidRPr="0056713F" w:rsidRDefault="007906D6" w:rsidP="007906D6">
      <w:pPr>
        <w:rPr>
          <w:rFonts w:asciiTheme="minorHAnsi" w:hAnsiTheme="minorHAnsi" w:cstheme="minorHAnsi"/>
          <w:color w:val="auto"/>
          <w:sz w:val="24"/>
          <w:szCs w:val="24"/>
        </w:rPr>
      </w:pPr>
      <w:r w:rsidRPr="0056713F">
        <w:rPr>
          <w:rFonts w:asciiTheme="minorHAnsi" w:hAnsiTheme="minorHAnsi" w:cstheme="minorHAnsi"/>
          <w:color w:val="auto"/>
          <w:sz w:val="24"/>
          <w:szCs w:val="24"/>
        </w:rPr>
        <w:t>Intern</w:t>
      </w:r>
      <w:r>
        <w:rPr>
          <w:rFonts w:asciiTheme="minorHAnsi" w:hAnsiTheme="minorHAnsi" w:cstheme="minorHAnsi"/>
          <w:color w:val="auto"/>
          <w:sz w:val="24"/>
          <w:szCs w:val="24"/>
        </w:rPr>
        <w:t xml:space="preserve"> volunteer</w:t>
      </w:r>
      <w:r w:rsidRPr="0056713F">
        <w:rPr>
          <w:rFonts w:asciiTheme="minorHAnsi" w:hAnsiTheme="minorHAnsi" w:cstheme="minorHAnsi"/>
          <w:color w:val="auto"/>
          <w:sz w:val="24"/>
          <w:szCs w:val="24"/>
        </w:rPr>
        <w:t>:</w:t>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t xml:space="preserve">Date: </w:t>
      </w:r>
    </w:p>
    <w:p w14:paraId="2B870715" w14:textId="77777777" w:rsidR="007906D6" w:rsidRPr="0056713F" w:rsidRDefault="007906D6" w:rsidP="007906D6">
      <w:pPr>
        <w:rPr>
          <w:rFonts w:asciiTheme="minorHAnsi" w:hAnsiTheme="minorHAnsi" w:cstheme="minorHAnsi"/>
          <w:color w:val="auto"/>
          <w:sz w:val="24"/>
          <w:szCs w:val="24"/>
        </w:rPr>
      </w:pPr>
      <w:r w:rsidRPr="0056713F">
        <w:rPr>
          <w:rFonts w:asciiTheme="minorHAnsi" w:hAnsiTheme="minorHAnsi" w:cstheme="minorHAnsi"/>
          <w:color w:val="auto"/>
          <w:sz w:val="24"/>
          <w:szCs w:val="24"/>
        </w:rPr>
        <w:t>Host:</w:t>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t xml:space="preserve">Date: </w:t>
      </w:r>
    </w:p>
    <w:p w14:paraId="76276D3F" w14:textId="77777777" w:rsidR="007906D6" w:rsidRPr="0056713F" w:rsidRDefault="007906D6" w:rsidP="007906D6">
      <w:pPr>
        <w:spacing w:after="0" w:line="240" w:lineRule="auto"/>
        <w:rPr>
          <w:rFonts w:asciiTheme="minorHAnsi" w:hAnsiTheme="minorHAnsi" w:cstheme="minorHAnsi"/>
          <w:b/>
          <w:bCs/>
          <w:color w:val="auto"/>
          <w:sz w:val="24"/>
          <w:szCs w:val="24"/>
        </w:rPr>
      </w:pPr>
    </w:p>
    <w:p w14:paraId="6196F8B4" w14:textId="77777777" w:rsidR="007906D6" w:rsidRPr="0056713F" w:rsidRDefault="007906D6" w:rsidP="007906D6">
      <w:pPr>
        <w:spacing w:after="0" w:line="240" w:lineRule="auto"/>
        <w:rPr>
          <w:rFonts w:asciiTheme="minorHAnsi" w:hAnsiTheme="minorHAnsi" w:cstheme="minorHAnsi"/>
          <w:b/>
          <w:bCs/>
          <w:color w:val="auto"/>
          <w:sz w:val="24"/>
          <w:szCs w:val="24"/>
        </w:rPr>
      </w:pPr>
      <w:r w:rsidRPr="0056713F">
        <w:rPr>
          <w:rFonts w:asciiTheme="minorHAnsi" w:hAnsiTheme="minorHAnsi" w:cstheme="minorHAnsi"/>
          <w:b/>
          <w:bCs/>
          <w:color w:val="auto"/>
          <w:sz w:val="24"/>
          <w:szCs w:val="24"/>
        </w:rPr>
        <w:t>Seen by:</w:t>
      </w:r>
    </w:p>
    <w:p w14:paraId="77D0041A" w14:textId="77777777" w:rsidR="007906D6" w:rsidRPr="0056713F" w:rsidRDefault="007906D6" w:rsidP="007906D6">
      <w:pPr>
        <w:spacing w:after="0" w:line="240" w:lineRule="auto"/>
        <w:rPr>
          <w:rFonts w:asciiTheme="minorHAnsi" w:hAnsiTheme="minorHAnsi" w:cstheme="minorHAnsi"/>
          <w:b/>
          <w:bCs/>
          <w:color w:val="auto"/>
          <w:sz w:val="24"/>
          <w:szCs w:val="24"/>
        </w:rPr>
      </w:pPr>
    </w:p>
    <w:p w14:paraId="61683513" w14:textId="6DF67365" w:rsidR="00AC039C" w:rsidRPr="00FB3B28" w:rsidRDefault="007906D6" w:rsidP="00FB3B28">
      <w:pPr>
        <w:spacing w:after="0" w:line="240" w:lineRule="auto"/>
        <w:rPr>
          <w:rFonts w:asciiTheme="minorHAnsi" w:hAnsiTheme="minorHAnsi" w:cstheme="minorHAnsi"/>
          <w:color w:val="auto"/>
          <w:sz w:val="24"/>
          <w:szCs w:val="24"/>
        </w:rPr>
      </w:pPr>
      <w:r w:rsidRPr="0056713F">
        <w:rPr>
          <w:rFonts w:asciiTheme="minorHAnsi" w:hAnsiTheme="minorHAnsi" w:cstheme="minorHAnsi"/>
          <w:color w:val="auto"/>
          <w:sz w:val="24"/>
          <w:szCs w:val="24"/>
        </w:rPr>
        <w:t>Line Manager:</w:t>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r>
      <w:r w:rsidRPr="0056713F">
        <w:rPr>
          <w:rFonts w:asciiTheme="minorHAnsi" w:hAnsiTheme="minorHAnsi" w:cstheme="minorHAnsi"/>
          <w:color w:val="auto"/>
          <w:sz w:val="24"/>
          <w:szCs w:val="24"/>
        </w:rPr>
        <w:tab/>
        <w:t>Date:</w:t>
      </w:r>
    </w:p>
    <w:sectPr w:rsidR="00AC039C" w:rsidRPr="00FB3B28" w:rsidSect="00FB3B28">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9B24" w14:textId="77777777" w:rsidR="004A2F5F" w:rsidRDefault="004A2F5F" w:rsidP="005C764E">
      <w:pPr>
        <w:spacing w:after="0" w:line="240" w:lineRule="auto"/>
      </w:pPr>
      <w:r>
        <w:separator/>
      </w:r>
    </w:p>
  </w:endnote>
  <w:endnote w:type="continuationSeparator" w:id="0">
    <w:p w14:paraId="308E9D51" w14:textId="77777777" w:rsidR="004A2F5F" w:rsidRDefault="004A2F5F" w:rsidP="005C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E801" w14:textId="77777777" w:rsidR="005C764E" w:rsidRPr="001921CE" w:rsidRDefault="005C764E" w:rsidP="005C764E">
    <w:pPr>
      <w:pStyle w:val="Footer"/>
      <w:jc w:val="right"/>
      <w:rPr>
        <w:sz w:val="20"/>
        <w:szCs w:val="20"/>
      </w:rPr>
    </w:pPr>
    <w:r>
      <w:tab/>
    </w:r>
    <w:r>
      <w:tab/>
    </w:r>
    <w:bookmarkStart w:id="18" w:name="_Hlk113540992"/>
    <w:r w:rsidRPr="001921CE">
      <w:rPr>
        <w:sz w:val="20"/>
        <w:szCs w:val="20"/>
      </w:rPr>
      <w:t>This version September 202</w:t>
    </w:r>
    <w:r>
      <w:rPr>
        <w:sz w:val="20"/>
        <w:szCs w:val="20"/>
      </w:rPr>
      <w:t>2</w:t>
    </w:r>
  </w:p>
  <w:bookmarkEnd w:id="18"/>
  <w:p w14:paraId="249E3949" w14:textId="289F2776" w:rsidR="005C764E" w:rsidRDefault="005C764E" w:rsidP="005C764E">
    <w:pPr>
      <w:pStyle w:val="Footer"/>
      <w:tabs>
        <w:tab w:val="clear" w:pos="4513"/>
        <w:tab w:val="clear" w:pos="9026"/>
        <w:tab w:val="left" w:pos="1054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EC81" w14:textId="77777777" w:rsidR="004A2F5F" w:rsidRDefault="004A2F5F" w:rsidP="005C764E">
      <w:pPr>
        <w:spacing w:after="0" w:line="240" w:lineRule="auto"/>
      </w:pPr>
      <w:r>
        <w:separator/>
      </w:r>
    </w:p>
  </w:footnote>
  <w:footnote w:type="continuationSeparator" w:id="0">
    <w:p w14:paraId="433A03E6" w14:textId="77777777" w:rsidR="004A2F5F" w:rsidRDefault="004A2F5F" w:rsidP="005C7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D6"/>
    <w:rsid w:val="00387D72"/>
    <w:rsid w:val="004A2F5F"/>
    <w:rsid w:val="005C764E"/>
    <w:rsid w:val="007906D6"/>
    <w:rsid w:val="00A61D13"/>
    <w:rsid w:val="00AC039C"/>
    <w:rsid w:val="00AE6DB6"/>
    <w:rsid w:val="00FB3B28"/>
    <w:rsid w:val="00FF1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2733"/>
  <w15:chartTrackingRefBased/>
  <w15:docId w15:val="{00235267-0CAB-4DFB-8656-173A56A8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D6"/>
    <w:pPr>
      <w:spacing w:after="5" w:line="24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
    <w:name w:val="Body Text (BODY TEXT)"/>
    <w:basedOn w:val="Normal"/>
    <w:uiPriority w:val="99"/>
    <w:rsid w:val="007906D6"/>
    <w:pPr>
      <w:suppressAutoHyphens/>
      <w:autoSpaceDE w:val="0"/>
      <w:autoSpaceDN w:val="0"/>
      <w:adjustRightInd w:val="0"/>
      <w:spacing w:after="0" w:line="240" w:lineRule="atLeast"/>
      <w:ind w:left="0" w:firstLine="0"/>
      <w:textAlignment w:val="center"/>
    </w:pPr>
    <w:rPr>
      <w:rFonts w:ascii="Open Sans Light" w:eastAsiaTheme="minorHAnsi" w:hAnsi="Open Sans Light" w:cs="Open Sans Light"/>
      <w:sz w:val="18"/>
      <w:szCs w:val="18"/>
      <w:lang w:eastAsia="en-US"/>
    </w:rPr>
  </w:style>
  <w:style w:type="character" w:styleId="Hyperlink">
    <w:name w:val="Hyperlink"/>
    <w:basedOn w:val="DefaultParagraphFont"/>
    <w:unhideWhenUsed/>
    <w:rsid w:val="005C764E"/>
    <w:rPr>
      <w:color w:val="0563C1" w:themeColor="hyperlink"/>
      <w:u w:val="single"/>
    </w:rPr>
  </w:style>
  <w:style w:type="paragraph" w:styleId="Footer">
    <w:name w:val="footer"/>
    <w:basedOn w:val="Normal"/>
    <w:link w:val="FooterChar"/>
    <w:uiPriority w:val="99"/>
    <w:unhideWhenUsed/>
    <w:rsid w:val="005C7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64E"/>
    <w:rPr>
      <w:rFonts w:ascii="Arial" w:eastAsia="Arial" w:hAnsi="Arial" w:cs="Arial"/>
      <w:color w:val="000000"/>
      <w:lang w:eastAsia="en-GB"/>
    </w:rPr>
  </w:style>
  <w:style w:type="paragraph" w:styleId="Header">
    <w:name w:val="header"/>
    <w:basedOn w:val="Normal"/>
    <w:link w:val="HeaderChar"/>
    <w:uiPriority w:val="99"/>
    <w:unhideWhenUsed/>
    <w:rsid w:val="005C7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64E"/>
    <w:rPr>
      <w:rFonts w:ascii="Arial" w:eastAsia="Arial" w:hAnsi="Arial" w:cs="Arial"/>
      <w:color w:val="000000"/>
      <w:lang w:eastAsia="en-GB"/>
    </w:rPr>
  </w:style>
  <w:style w:type="character" w:styleId="FollowedHyperlink">
    <w:name w:val="FollowedHyperlink"/>
    <w:basedOn w:val="DefaultParagraphFont"/>
    <w:uiPriority w:val="99"/>
    <w:semiHidden/>
    <w:unhideWhenUsed/>
    <w:rsid w:val="005C764E"/>
    <w:rPr>
      <w:color w:val="954F72" w:themeColor="followedHyperlink"/>
      <w:u w:val="single"/>
    </w:rPr>
  </w:style>
  <w:style w:type="character" w:styleId="UnresolvedMention">
    <w:name w:val="Unresolved Mention"/>
    <w:basedOn w:val="DefaultParagraphFont"/>
    <w:uiPriority w:val="99"/>
    <w:semiHidden/>
    <w:unhideWhenUsed/>
    <w:rsid w:val="00A61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enior@baptist.org.uk" TargetMode="External"/><Relationship Id="rId13" Type="http://schemas.openxmlformats.org/officeDocument/2006/relationships/hyperlink" Target="http://www.baptist.org.uk/internshiphandbook" TargetMode="External"/><Relationship Id="rId3" Type="http://schemas.openxmlformats.org/officeDocument/2006/relationships/webSettings" Target="webSettings.xml"/><Relationship Id="rId7" Type="http://schemas.openxmlformats.org/officeDocument/2006/relationships/hyperlink" Target="http://www.baptist.org.uk/internshiphandbook" TargetMode="External"/><Relationship Id="rId12" Type="http://schemas.openxmlformats.org/officeDocument/2006/relationships/hyperlink" Target="http://www.baptist.org.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senior@baptist.org.uk"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isenior@baptist.org.uk" TargetMode="External"/><Relationship Id="rId4" Type="http://schemas.openxmlformats.org/officeDocument/2006/relationships/footnotes" Target="footnotes.xml"/><Relationship Id="rId9" Type="http://schemas.openxmlformats.org/officeDocument/2006/relationships/hyperlink" Target="http://www.baptist.org.uk/internshiphandbook" TargetMode="External"/><Relationship Id="rId14" Type="http://schemas.openxmlformats.org/officeDocument/2006/relationships/hyperlink" Target="https://swy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Senior</dc:creator>
  <cp:keywords/>
  <dc:description/>
  <cp:lastModifiedBy>Isabella Senior</cp:lastModifiedBy>
  <cp:revision>5</cp:revision>
  <dcterms:created xsi:type="dcterms:W3CDTF">2022-09-08T09:54:00Z</dcterms:created>
  <dcterms:modified xsi:type="dcterms:W3CDTF">2022-09-20T11:37:00Z</dcterms:modified>
</cp:coreProperties>
</file>